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DBC7" w14:textId="3AF71150" w:rsidR="004313F6" w:rsidRDefault="001B5D26" w:rsidP="004313F6">
      <w:pPr>
        <w:jc w:val="center"/>
        <w:rPr>
          <w:rFonts w:ascii="Arial" w:hAnsi="Arial" w:cs="Arial"/>
          <w:sz w:val="32"/>
          <w:szCs w:val="32"/>
        </w:rPr>
      </w:pPr>
      <w:r>
        <w:rPr>
          <w:rFonts w:ascii="Arial" w:hAnsi="Arial" w:cs="Arial"/>
          <w:sz w:val="32"/>
          <w:szCs w:val="32"/>
        </w:rPr>
        <w:t>Experiment</w:t>
      </w:r>
      <w:r w:rsidR="00E77518">
        <w:rPr>
          <w:rFonts w:ascii="Arial" w:hAnsi="Arial" w:cs="Arial"/>
          <w:sz w:val="32"/>
          <w:szCs w:val="32"/>
        </w:rPr>
        <w:t>e</w:t>
      </w:r>
      <w:r>
        <w:rPr>
          <w:rFonts w:ascii="Arial" w:hAnsi="Arial" w:cs="Arial"/>
          <w:sz w:val="32"/>
          <w:szCs w:val="32"/>
        </w:rPr>
        <w:t xml:space="preserve"> </w:t>
      </w:r>
      <w:r w:rsidR="004313F6">
        <w:rPr>
          <w:rFonts w:ascii="Arial" w:hAnsi="Arial" w:cs="Arial"/>
          <w:sz w:val="32"/>
          <w:szCs w:val="32"/>
        </w:rPr>
        <w:t>zu</w:t>
      </w:r>
      <w:r>
        <w:rPr>
          <w:rFonts w:ascii="Arial" w:hAnsi="Arial" w:cs="Arial"/>
          <w:sz w:val="32"/>
          <w:szCs w:val="32"/>
        </w:rPr>
        <w:t xml:space="preserve"> </w:t>
      </w:r>
    </w:p>
    <w:p w14:paraId="01AF4985" w14:textId="6AABBF09" w:rsidR="001B5D26" w:rsidRDefault="004D5BCE" w:rsidP="004313F6">
      <w:pPr>
        <w:jc w:val="center"/>
        <w:rPr>
          <w:rFonts w:ascii="Arial" w:hAnsi="Arial" w:cs="Arial"/>
          <w:color w:val="00B050"/>
          <w:sz w:val="40"/>
          <w:szCs w:val="40"/>
        </w:rPr>
      </w:pPr>
      <w:r w:rsidRPr="00E77518">
        <w:rPr>
          <w:rFonts w:ascii="Arial" w:hAnsi="Arial" w:cs="Arial"/>
          <w:color w:val="0070C0"/>
          <w:sz w:val="60"/>
          <w:szCs w:val="60"/>
        </w:rPr>
        <w:t>Entropie</w:t>
      </w:r>
      <w:r w:rsidR="004313F6" w:rsidRPr="004313F6">
        <w:rPr>
          <w:rFonts w:ascii="Arial" w:hAnsi="Arial" w:cs="Arial"/>
          <w:sz w:val="40"/>
          <w:szCs w:val="40"/>
        </w:rPr>
        <w:t xml:space="preserve">, </w:t>
      </w:r>
      <w:r w:rsidR="004313F6" w:rsidRPr="004313F6">
        <w:rPr>
          <w:rFonts w:ascii="Arial" w:hAnsi="Arial" w:cs="Arial"/>
          <w:color w:val="EE0000"/>
          <w:sz w:val="40"/>
          <w:szCs w:val="40"/>
        </w:rPr>
        <w:t>Enthalpie</w:t>
      </w:r>
      <w:r w:rsidRPr="004313F6">
        <w:rPr>
          <w:rFonts w:ascii="Arial" w:hAnsi="Arial" w:cs="Arial"/>
          <w:sz w:val="40"/>
          <w:szCs w:val="40"/>
        </w:rPr>
        <w:t xml:space="preserve"> und </w:t>
      </w:r>
      <w:proofErr w:type="spellStart"/>
      <w:r w:rsidRPr="004313F6">
        <w:rPr>
          <w:rFonts w:ascii="Arial" w:hAnsi="Arial" w:cs="Arial"/>
          <w:color w:val="00B050"/>
          <w:sz w:val="40"/>
          <w:szCs w:val="40"/>
        </w:rPr>
        <w:t>Gibb´sche</w:t>
      </w:r>
      <w:proofErr w:type="spellEnd"/>
      <w:r w:rsidRPr="004313F6">
        <w:rPr>
          <w:rFonts w:ascii="Arial" w:hAnsi="Arial" w:cs="Arial"/>
          <w:color w:val="00B050"/>
          <w:sz w:val="40"/>
          <w:szCs w:val="40"/>
        </w:rPr>
        <w:t xml:space="preserve"> </w:t>
      </w:r>
      <w:r w:rsidR="004313F6" w:rsidRPr="004313F6">
        <w:rPr>
          <w:rFonts w:ascii="Arial" w:hAnsi="Arial" w:cs="Arial"/>
          <w:color w:val="00B050"/>
          <w:sz w:val="40"/>
          <w:szCs w:val="40"/>
        </w:rPr>
        <w:t>freie Energie</w:t>
      </w:r>
    </w:p>
    <w:p w14:paraId="34C17C3C" w14:textId="77777777" w:rsidR="00E77518" w:rsidRPr="004313F6" w:rsidRDefault="00E77518" w:rsidP="004313F6">
      <w:pPr>
        <w:jc w:val="center"/>
        <w:rPr>
          <w:rFonts w:ascii="Arial" w:hAnsi="Arial" w:cs="Arial"/>
          <w:sz w:val="40"/>
          <w:szCs w:val="40"/>
        </w:rPr>
      </w:pPr>
    </w:p>
    <w:p w14:paraId="3DBE7D48" w14:textId="1807A0C4" w:rsidR="00E77518" w:rsidRDefault="00C65BE1" w:rsidP="004313F6">
      <w:pPr>
        <w:spacing w:line="360" w:lineRule="auto"/>
        <w:jc w:val="center"/>
        <w:rPr>
          <w:rFonts w:ascii="Arial" w:hAnsi="Arial" w:cs="Arial"/>
          <w:sz w:val="24"/>
          <w:szCs w:val="24"/>
        </w:rPr>
      </w:pPr>
      <w:proofErr w:type="spellStart"/>
      <w:r w:rsidRPr="00C65BE1">
        <w:rPr>
          <w:rFonts w:ascii="Arial" w:hAnsi="Arial" w:cs="Arial"/>
          <w:sz w:val="24"/>
          <w:szCs w:val="24"/>
        </w:rPr>
        <w:t>Zentralkurs</w:t>
      </w:r>
      <w:proofErr w:type="spellEnd"/>
      <w:r w:rsidRPr="00C65BE1">
        <w:rPr>
          <w:rFonts w:ascii="Arial" w:hAnsi="Arial" w:cs="Arial"/>
          <w:sz w:val="24"/>
          <w:szCs w:val="24"/>
        </w:rPr>
        <w:t xml:space="preserve"> 2026</w:t>
      </w:r>
    </w:p>
    <w:p w14:paraId="49477732" w14:textId="09F2AC09" w:rsidR="004313F6" w:rsidRDefault="00C65BE1" w:rsidP="004313F6">
      <w:pPr>
        <w:spacing w:line="360" w:lineRule="auto"/>
        <w:jc w:val="center"/>
        <w:rPr>
          <w:rFonts w:ascii="Arial" w:hAnsi="Arial" w:cs="Arial"/>
          <w:sz w:val="24"/>
          <w:szCs w:val="24"/>
        </w:rPr>
      </w:pPr>
      <w:r>
        <w:rPr>
          <w:rFonts w:ascii="Arial" w:hAnsi="Arial" w:cs="Arial"/>
          <w:sz w:val="24"/>
          <w:szCs w:val="24"/>
        </w:rPr>
        <w:t xml:space="preserve">Dr. </w:t>
      </w:r>
      <w:r w:rsidRPr="00C65BE1">
        <w:rPr>
          <w:rFonts w:ascii="Arial" w:hAnsi="Arial" w:cs="Arial"/>
          <w:sz w:val="24"/>
          <w:szCs w:val="24"/>
        </w:rPr>
        <w:t>Markus Müller, Kantonsschule Frauenfeld</w:t>
      </w:r>
    </w:p>
    <w:p w14:paraId="6F61F2F6" w14:textId="77777777" w:rsidR="00E77518" w:rsidRDefault="00E77518" w:rsidP="004313F6">
      <w:pPr>
        <w:spacing w:line="360" w:lineRule="auto"/>
        <w:jc w:val="center"/>
        <w:rPr>
          <w:rFonts w:ascii="Arial" w:hAnsi="Arial" w:cs="Arial"/>
          <w:sz w:val="24"/>
          <w:szCs w:val="24"/>
        </w:rPr>
      </w:pPr>
    </w:p>
    <w:p w14:paraId="4A7535D2" w14:textId="77777777" w:rsidR="00E77518" w:rsidRDefault="00E77518" w:rsidP="004313F6">
      <w:pPr>
        <w:spacing w:line="360" w:lineRule="auto"/>
        <w:jc w:val="center"/>
        <w:rPr>
          <w:rFonts w:ascii="Arial" w:hAnsi="Arial" w:cs="Arial"/>
          <w:sz w:val="24"/>
          <w:szCs w:val="24"/>
        </w:rPr>
      </w:pPr>
    </w:p>
    <w:p w14:paraId="7D437737" w14:textId="75D36144" w:rsidR="002648E7" w:rsidRPr="00640795" w:rsidRDefault="002648E7" w:rsidP="004313F6">
      <w:pPr>
        <w:spacing w:line="360" w:lineRule="auto"/>
        <w:jc w:val="center"/>
        <w:rPr>
          <w:rFonts w:ascii="Arial" w:hAnsi="Arial" w:cs="Arial"/>
          <w:sz w:val="28"/>
          <w:szCs w:val="28"/>
        </w:rPr>
      </w:pPr>
      <w:r w:rsidRPr="00640795">
        <w:rPr>
          <w:rFonts w:ascii="Arial" w:hAnsi="Arial" w:cs="Arial"/>
          <w:sz w:val="28"/>
          <w:szCs w:val="28"/>
        </w:rPr>
        <w:t>Gibbs-Helmholtz-Gleichung:  (</w:t>
      </w:r>
      <w:r w:rsidRPr="009158D1">
        <w:rPr>
          <w:rFonts w:ascii="Arial" w:hAnsi="Arial" w:cs="Arial"/>
          <w:color w:val="00B050"/>
          <w:sz w:val="28"/>
          <w:szCs w:val="28"/>
        </w:rPr>
        <w:t>G</w:t>
      </w:r>
      <w:r w:rsidRPr="00640795">
        <w:rPr>
          <w:rFonts w:ascii="Arial" w:hAnsi="Arial" w:cs="Arial"/>
          <w:sz w:val="28"/>
          <w:szCs w:val="28"/>
        </w:rPr>
        <w:t>E</w:t>
      </w:r>
      <w:r w:rsidRPr="009158D1">
        <w:rPr>
          <w:rFonts w:ascii="Arial" w:hAnsi="Arial" w:cs="Arial"/>
          <w:color w:val="EE0000"/>
          <w:sz w:val="28"/>
          <w:szCs w:val="28"/>
        </w:rPr>
        <w:t>H</w:t>
      </w:r>
      <w:r w:rsidRPr="00640795">
        <w:rPr>
          <w:rFonts w:ascii="Arial" w:hAnsi="Arial" w:cs="Arial"/>
          <w:sz w:val="28"/>
          <w:szCs w:val="28"/>
        </w:rPr>
        <w:t>T</w:t>
      </w:r>
      <w:r w:rsidRPr="009158D1">
        <w:rPr>
          <w:rFonts w:ascii="Arial" w:hAnsi="Arial" w:cs="Arial"/>
          <w:color w:val="0070C0"/>
          <w:sz w:val="28"/>
          <w:szCs w:val="28"/>
        </w:rPr>
        <w:t>S</w:t>
      </w:r>
      <w:r w:rsidRPr="00640795">
        <w:rPr>
          <w:rFonts w:ascii="Arial" w:hAnsi="Arial" w:cs="Arial"/>
          <w:sz w:val="28"/>
          <w:szCs w:val="28"/>
        </w:rPr>
        <w:t>?)</w:t>
      </w:r>
    </w:p>
    <w:p w14:paraId="0B73CA95" w14:textId="77777777" w:rsidR="002648E7" w:rsidRPr="009158D1" w:rsidRDefault="002648E7" w:rsidP="004313F6">
      <w:pPr>
        <w:spacing w:line="360" w:lineRule="auto"/>
        <w:jc w:val="center"/>
        <w:rPr>
          <w:rFonts w:ascii="Times New Roman" w:eastAsiaTheme="minorEastAsia" w:hAnsi="Times New Roman" w:cs="Times New Roman"/>
          <w:sz w:val="32"/>
          <w:szCs w:val="32"/>
        </w:rPr>
      </w:pPr>
      <m:oMathPara>
        <m:oMath>
          <m:sSub>
            <m:sSubPr>
              <m:ctrlPr>
                <w:rPr>
                  <w:rFonts w:ascii="Cambria Math" w:hAnsi="Cambria Math" w:cs="Times New Roman"/>
                  <w:i/>
                  <w:color w:val="00B050"/>
                  <w:sz w:val="32"/>
                  <w:szCs w:val="32"/>
                </w:rPr>
              </m:ctrlPr>
            </m:sSubPr>
            <m:e>
              <m:r>
                <w:rPr>
                  <w:rFonts w:ascii="Cambria Math" w:hAnsi="Cambria Math" w:cs="Times New Roman"/>
                  <w:color w:val="00B050"/>
                  <w:sz w:val="32"/>
                  <w:szCs w:val="32"/>
                </w:rPr>
                <m:t>∆</m:t>
              </m:r>
            </m:e>
            <m:sub>
              <m:r>
                <w:rPr>
                  <w:rFonts w:ascii="Cambria Math" w:hAnsi="Cambria Math" w:cs="Times New Roman"/>
                  <w:color w:val="00B050"/>
                  <w:sz w:val="32"/>
                  <w:szCs w:val="32"/>
                </w:rPr>
                <m:t>R</m:t>
              </m:r>
            </m:sub>
          </m:sSub>
          <m:r>
            <w:rPr>
              <w:rFonts w:ascii="Cambria Math" w:hAnsi="Cambria Math" w:cs="Times New Roman"/>
              <w:color w:val="00B050"/>
              <w:sz w:val="32"/>
              <w:szCs w:val="32"/>
            </w:rPr>
            <m:t>G</m:t>
          </m:r>
          <m:r>
            <w:rPr>
              <w:rFonts w:ascii="Cambria Math" w:hAnsi="Cambria Math" w:cs="Times New Roman"/>
              <w:sz w:val="32"/>
              <w:szCs w:val="32"/>
            </w:rPr>
            <m:t xml:space="preserve">= </m:t>
          </m:r>
          <m:sSub>
            <m:sSubPr>
              <m:ctrlPr>
                <w:rPr>
                  <w:rFonts w:ascii="Cambria Math" w:hAnsi="Cambria Math" w:cs="Times New Roman"/>
                  <w:i/>
                  <w:color w:val="EE0000"/>
                  <w:sz w:val="32"/>
                  <w:szCs w:val="32"/>
                </w:rPr>
              </m:ctrlPr>
            </m:sSubPr>
            <m:e>
              <m:r>
                <w:rPr>
                  <w:rFonts w:ascii="Cambria Math" w:hAnsi="Cambria Math" w:cs="Times New Roman"/>
                  <w:color w:val="EE0000"/>
                  <w:sz w:val="32"/>
                  <w:szCs w:val="32"/>
                </w:rPr>
                <m:t>∆</m:t>
              </m:r>
            </m:e>
            <m:sub>
              <m:r>
                <w:rPr>
                  <w:rFonts w:ascii="Cambria Math" w:hAnsi="Cambria Math" w:cs="Times New Roman"/>
                  <w:color w:val="EE0000"/>
                  <w:sz w:val="32"/>
                  <w:szCs w:val="32"/>
                </w:rPr>
                <m:t>R</m:t>
              </m:r>
            </m:sub>
          </m:sSub>
          <m:r>
            <w:rPr>
              <w:rFonts w:ascii="Cambria Math" w:hAnsi="Cambria Math" w:cs="Times New Roman"/>
              <w:color w:val="EE0000"/>
              <w:sz w:val="32"/>
              <w:szCs w:val="32"/>
            </w:rPr>
            <m:t>H</m:t>
          </m:r>
          <m:r>
            <w:rPr>
              <w:rFonts w:ascii="Cambria Math" w:hAnsi="Cambria Math" w:cs="Times New Roman"/>
              <w:sz w:val="32"/>
              <w:szCs w:val="32"/>
            </w:rPr>
            <m:t xml:space="preserve">-T∙ </m:t>
          </m:r>
          <m:sSub>
            <m:sSubPr>
              <m:ctrlPr>
                <w:rPr>
                  <w:rFonts w:ascii="Cambria Math" w:hAnsi="Cambria Math" w:cs="Times New Roman"/>
                  <w:i/>
                  <w:color w:val="0070C0"/>
                  <w:sz w:val="32"/>
                  <w:szCs w:val="32"/>
                </w:rPr>
              </m:ctrlPr>
            </m:sSubPr>
            <m:e>
              <m:r>
                <w:rPr>
                  <w:rFonts w:ascii="Cambria Math" w:hAnsi="Cambria Math" w:cs="Times New Roman"/>
                  <w:color w:val="0070C0"/>
                  <w:sz w:val="32"/>
                  <w:szCs w:val="32"/>
                </w:rPr>
                <m:t>∆</m:t>
              </m:r>
            </m:e>
            <m:sub>
              <m:r>
                <w:rPr>
                  <w:rFonts w:ascii="Cambria Math" w:hAnsi="Cambria Math" w:cs="Times New Roman"/>
                  <w:color w:val="0070C0"/>
                  <w:sz w:val="32"/>
                  <w:szCs w:val="32"/>
                </w:rPr>
                <m:t>R</m:t>
              </m:r>
            </m:sub>
          </m:sSub>
          <m:r>
            <w:rPr>
              <w:rFonts w:ascii="Cambria Math" w:hAnsi="Cambria Math" w:cs="Times New Roman"/>
              <w:color w:val="0070C0"/>
              <w:sz w:val="32"/>
              <w:szCs w:val="32"/>
            </w:rPr>
            <m:t>S</m:t>
          </m:r>
        </m:oMath>
      </m:oMathPara>
    </w:p>
    <w:p w14:paraId="31ADE983" w14:textId="2E2BE277" w:rsidR="00401A04" w:rsidRDefault="001B5D26" w:rsidP="00401A04">
      <w:pPr>
        <w:tabs>
          <w:tab w:val="left" w:pos="1985"/>
        </w:tabs>
        <w:spacing w:after="0" w:line="360" w:lineRule="auto"/>
        <w:rPr>
          <w:rFonts w:ascii="Arial" w:hAnsi="Arial" w:cs="Arial"/>
          <w:sz w:val="24"/>
          <w:szCs w:val="24"/>
        </w:rPr>
      </w:pPr>
      <w:r w:rsidRPr="00401A04">
        <w:rPr>
          <w:rFonts w:ascii="Arial" w:hAnsi="Arial" w:cs="Arial"/>
          <w:sz w:val="24"/>
          <w:szCs w:val="24"/>
        </w:rPr>
        <w:t>Experiment</w:t>
      </w:r>
      <w:r w:rsidR="00401A04">
        <w:rPr>
          <w:rFonts w:ascii="Arial" w:hAnsi="Arial" w:cs="Arial"/>
          <w:sz w:val="24"/>
          <w:szCs w:val="24"/>
        </w:rPr>
        <w:t>e</w:t>
      </w:r>
      <w:r w:rsidRPr="00401A04">
        <w:rPr>
          <w:rFonts w:ascii="Arial" w:hAnsi="Arial" w:cs="Arial"/>
          <w:sz w:val="24"/>
          <w:szCs w:val="24"/>
        </w:rPr>
        <w:t>:</w:t>
      </w:r>
      <w:r w:rsidRPr="00401A04">
        <w:rPr>
          <w:rFonts w:ascii="Arial" w:hAnsi="Arial" w:cs="Arial"/>
          <w:sz w:val="24"/>
          <w:szCs w:val="24"/>
        </w:rPr>
        <w:tab/>
      </w:r>
    </w:p>
    <w:p w14:paraId="3BC1C8A3" w14:textId="17EA2729" w:rsidR="001B5D26" w:rsidRPr="004313F6" w:rsidRDefault="001B5D26"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 xml:space="preserve">Eis schmelzen auf verschiedenen Oberflächen </w:t>
      </w:r>
    </w:p>
    <w:p w14:paraId="799DB006" w14:textId="32BC4AAD"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Eis kälter machen mit Kochsalz (Glacé-Maschine)</w:t>
      </w:r>
    </w:p>
    <w:p w14:paraId="46A94A2A" w14:textId="561C0185"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Bei dieser Reaktion wird es sehr kalt….</w:t>
      </w:r>
    </w:p>
    <w:p w14:paraId="6C335B42" w14:textId="77777777"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Chemie der Handwärmer</w:t>
      </w:r>
      <w:r w:rsidRPr="004313F6">
        <w:rPr>
          <w:rFonts w:ascii="Arial" w:hAnsi="Arial" w:cs="Arial"/>
        </w:rPr>
        <w:t xml:space="preserve"> </w:t>
      </w:r>
    </w:p>
    <w:p w14:paraId="5EB53B0D" w14:textId="462A9F70"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Lösungsmittel beeinflusst die Löslichkeit – Kristallisation</w:t>
      </w:r>
    </w:p>
    <w:p w14:paraId="7AFEA4A2" w14:textId="6736E25A"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Reaktionen sind umkehrbar, wenn …</w:t>
      </w:r>
    </w:p>
    <w:p w14:paraId="22B6AB41" w14:textId="21CB51F4"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Flüssig-Gas im Reagenzglas (Camping-Gas-Experiment)</w:t>
      </w:r>
    </w:p>
    <w:p w14:paraId="1B2E43ED" w14:textId="79C9DAD6" w:rsidR="00401A04" w:rsidRPr="005E15EF"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eastAsiaTheme="majorEastAsia" w:hAnsi="Arial" w:cs="Arial"/>
          <w:bCs/>
          <w:lang w:val="de-CH"/>
        </w:rPr>
        <w:t xml:space="preserve">Kälte, Wärme und Thermodynamik beim Spannen und Entspannen eines Ballons </w:t>
      </w:r>
      <w:r w:rsidRPr="005E15EF">
        <w:rPr>
          <w:rFonts w:ascii="Arial" w:eastAsiaTheme="majorEastAsia" w:hAnsi="Arial" w:cs="Arial"/>
          <w:bCs/>
          <w:sz w:val="16"/>
          <w:szCs w:val="16"/>
          <w:lang w:val="de-CH"/>
        </w:rPr>
        <w:t>(von Klemens Koch)</w:t>
      </w:r>
    </w:p>
    <w:p w14:paraId="0388D655" w14:textId="250AAC64"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Gasverflüssigung – Wärme und Kälte-Maschine</w:t>
      </w:r>
    </w:p>
    <w:p w14:paraId="34D153E9" w14:textId="4C127924"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Thermodynamik und Joghurt-Becher</w:t>
      </w:r>
    </w:p>
    <w:p w14:paraId="7719E5EF" w14:textId="4DC50337"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lang w:val="de-CH"/>
        </w:rPr>
        <w:t>Stickoxide und Le Chatelier:  NO</w:t>
      </w:r>
      <w:r w:rsidRPr="004313F6">
        <w:rPr>
          <w:rFonts w:ascii="Arial" w:hAnsi="Arial" w:cs="Arial"/>
          <w:vertAlign w:val="subscript"/>
          <w:lang w:val="de-CH"/>
        </w:rPr>
        <w:t>2</w:t>
      </w:r>
      <w:r w:rsidRPr="004313F6">
        <w:rPr>
          <w:rFonts w:ascii="Arial" w:hAnsi="Arial" w:cs="Arial"/>
          <w:lang w:val="de-CH"/>
        </w:rPr>
        <w:t xml:space="preserve"> – N</w:t>
      </w:r>
      <w:r w:rsidRPr="004313F6">
        <w:rPr>
          <w:rFonts w:ascii="Arial" w:hAnsi="Arial" w:cs="Arial"/>
          <w:vertAlign w:val="subscript"/>
          <w:lang w:val="de-CH"/>
        </w:rPr>
        <w:t>2</w:t>
      </w:r>
      <w:r w:rsidRPr="004313F6">
        <w:rPr>
          <w:rFonts w:ascii="Arial" w:hAnsi="Arial" w:cs="Arial"/>
          <w:lang w:val="de-CH"/>
        </w:rPr>
        <w:t>O</w:t>
      </w:r>
      <w:r w:rsidRPr="004313F6">
        <w:rPr>
          <w:rFonts w:ascii="Arial" w:hAnsi="Arial" w:cs="Arial"/>
          <w:vertAlign w:val="subscript"/>
          <w:lang w:val="de-CH"/>
        </w:rPr>
        <w:t>4</w:t>
      </w:r>
    </w:p>
    <w:p w14:paraId="06A9D1B1" w14:textId="77777777"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Die Halogene Chlor – Brom – Iod</w:t>
      </w:r>
      <w:r w:rsidRPr="004313F6">
        <w:rPr>
          <w:rFonts w:ascii="Arial" w:hAnsi="Arial" w:cs="Arial"/>
        </w:rPr>
        <w:t xml:space="preserve"> </w:t>
      </w:r>
    </w:p>
    <w:p w14:paraId="5314C0BC" w14:textId="629EF1A9"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Aggregatszustände von Chlor</w:t>
      </w:r>
    </w:p>
    <w:p w14:paraId="7AFAD02D" w14:textId="3B376B1C"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Aggregatszustände von Stickstoff: fest – flüssig – gasförmig</w:t>
      </w:r>
    </w:p>
    <w:p w14:paraId="527189C3" w14:textId="26A96C64" w:rsidR="00401A04" w:rsidRPr="004313F6" w:rsidRDefault="00401A04" w:rsidP="00C65BE1">
      <w:pPr>
        <w:pStyle w:val="Listenabsatz"/>
        <w:numPr>
          <w:ilvl w:val="0"/>
          <w:numId w:val="16"/>
        </w:numPr>
        <w:tabs>
          <w:tab w:val="left" w:pos="1985"/>
        </w:tabs>
        <w:spacing w:after="0" w:line="360" w:lineRule="auto"/>
        <w:ind w:left="426" w:hanging="426"/>
        <w:rPr>
          <w:rFonts w:ascii="Arial" w:hAnsi="Arial" w:cs="Arial"/>
        </w:rPr>
      </w:pPr>
      <w:r w:rsidRPr="004313F6">
        <w:rPr>
          <w:rFonts w:ascii="Arial" w:hAnsi="Arial" w:cs="Arial"/>
        </w:rPr>
        <w:t>Luft im Ballon verflüssigen</w:t>
      </w:r>
    </w:p>
    <w:p w14:paraId="1B26142D" w14:textId="77777777" w:rsidR="00E77518" w:rsidRDefault="00E77518">
      <w:pPr>
        <w:rPr>
          <w:rFonts w:ascii="Times New Roman" w:hAnsi="Times New Roman" w:cs="Times New Roman"/>
          <w:sz w:val="20"/>
          <w:szCs w:val="20"/>
        </w:rPr>
      </w:pPr>
    </w:p>
    <w:p w14:paraId="325DBB44" w14:textId="77777777" w:rsidR="00E77518" w:rsidRDefault="00E77518">
      <w:pPr>
        <w:rPr>
          <w:rFonts w:ascii="Times New Roman" w:hAnsi="Times New Roman" w:cs="Times New Roman"/>
          <w:sz w:val="20"/>
          <w:szCs w:val="20"/>
        </w:rPr>
      </w:pPr>
    </w:p>
    <w:p w14:paraId="486B3C88" w14:textId="1EE0D525" w:rsidR="00E77518" w:rsidRDefault="004313F6">
      <w:pPr>
        <w:rPr>
          <w:rFonts w:ascii="Times New Roman" w:hAnsi="Times New Roman" w:cs="Times New Roman"/>
          <w:sz w:val="20"/>
          <w:szCs w:val="20"/>
        </w:rPr>
      </w:pPr>
      <w:r w:rsidRPr="004313F6">
        <w:rPr>
          <w:rFonts w:ascii="Times New Roman" w:hAnsi="Times New Roman" w:cs="Times New Roman"/>
          <w:sz w:val="20"/>
          <w:szCs w:val="20"/>
        </w:rPr>
        <w:t xml:space="preserve">Die </w:t>
      </w:r>
      <w:r w:rsidRPr="00E77518">
        <w:rPr>
          <w:rFonts w:ascii="Times New Roman" w:hAnsi="Times New Roman" w:cs="Times New Roman"/>
          <w:b/>
          <w:bCs/>
          <w:sz w:val="20"/>
          <w:szCs w:val="20"/>
        </w:rPr>
        <w:t>Experimente 1 bis 7</w:t>
      </w:r>
      <w:r w:rsidRPr="004313F6">
        <w:rPr>
          <w:rFonts w:ascii="Times New Roman" w:hAnsi="Times New Roman" w:cs="Times New Roman"/>
          <w:sz w:val="20"/>
          <w:szCs w:val="20"/>
        </w:rPr>
        <w:t xml:space="preserve"> werden </w:t>
      </w:r>
      <w:r>
        <w:rPr>
          <w:rFonts w:ascii="Times New Roman" w:hAnsi="Times New Roman" w:cs="Times New Roman"/>
          <w:sz w:val="20"/>
          <w:szCs w:val="20"/>
        </w:rPr>
        <w:t xml:space="preserve">an der Kanti Frauenfeld </w:t>
      </w:r>
      <w:r w:rsidRPr="004313F6">
        <w:rPr>
          <w:rFonts w:ascii="Times New Roman" w:hAnsi="Times New Roman" w:cs="Times New Roman"/>
          <w:sz w:val="20"/>
          <w:szCs w:val="20"/>
        </w:rPr>
        <w:t xml:space="preserve">im Rahmen eines Praktikums </w:t>
      </w:r>
      <w:r>
        <w:rPr>
          <w:rFonts w:ascii="Times New Roman" w:hAnsi="Times New Roman" w:cs="Times New Roman"/>
          <w:sz w:val="20"/>
          <w:szCs w:val="20"/>
        </w:rPr>
        <w:t xml:space="preserve">zur Thermodynamik </w:t>
      </w:r>
      <w:r w:rsidRPr="004313F6">
        <w:rPr>
          <w:rFonts w:ascii="Times New Roman" w:hAnsi="Times New Roman" w:cs="Times New Roman"/>
          <w:sz w:val="20"/>
          <w:szCs w:val="20"/>
        </w:rPr>
        <w:t>mit Fokus auf Entropie im Schwerpunktfach durchgeführt</w:t>
      </w:r>
      <w:r>
        <w:rPr>
          <w:rFonts w:ascii="Times New Roman" w:hAnsi="Times New Roman" w:cs="Times New Roman"/>
          <w:sz w:val="20"/>
          <w:szCs w:val="20"/>
        </w:rPr>
        <w:t xml:space="preserve">. </w:t>
      </w:r>
      <w:r w:rsidR="00C65BE1">
        <w:rPr>
          <w:rFonts w:ascii="Times New Roman" w:hAnsi="Times New Roman" w:cs="Times New Roman"/>
          <w:sz w:val="20"/>
          <w:szCs w:val="20"/>
        </w:rPr>
        <w:t>Die anderen Experimente (oder Videos davon) verwende ich als Demo-Experimente oder Anschauungsmaterial im Unterricht.</w:t>
      </w:r>
    </w:p>
    <w:p w14:paraId="0CBB5343" w14:textId="0CC39C37" w:rsidR="002648E7" w:rsidRPr="004313F6" w:rsidRDefault="00E77518">
      <w:pPr>
        <w:rPr>
          <w:rFonts w:ascii="Times New Roman" w:hAnsi="Times New Roman" w:cs="Times New Roman"/>
          <w:sz w:val="20"/>
          <w:szCs w:val="20"/>
        </w:rPr>
      </w:pPr>
      <w:r>
        <w:rPr>
          <w:rFonts w:ascii="Times New Roman" w:hAnsi="Times New Roman" w:cs="Times New Roman"/>
          <w:sz w:val="20"/>
          <w:szCs w:val="20"/>
        </w:rPr>
        <w:t xml:space="preserve">Vielen Dank an </w:t>
      </w:r>
      <w:r w:rsidRPr="00E77518">
        <w:rPr>
          <w:rFonts w:ascii="Times New Roman" w:hAnsi="Times New Roman" w:cs="Times New Roman"/>
          <w:b/>
          <w:bCs/>
          <w:sz w:val="20"/>
          <w:szCs w:val="20"/>
        </w:rPr>
        <w:t>Annika Stumpf</w:t>
      </w:r>
      <w:r>
        <w:rPr>
          <w:rFonts w:ascii="Times New Roman" w:hAnsi="Times New Roman" w:cs="Times New Roman"/>
          <w:sz w:val="20"/>
          <w:szCs w:val="20"/>
        </w:rPr>
        <w:t xml:space="preserve"> für die Erarbeitung der ersten Version der Experimente 1 bis 7 im Rahmen ihres Unterrichtpraktikums.</w:t>
      </w:r>
      <w:r w:rsidR="002648E7" w:rsidRPr="004313F6">
        <w:rPr>
          <w:rFonts w:ascii="Times New Roman" w:hAnsi="Times New Roman" w:cs="Times New Roman"/>
          <w:sz w:val="20"/>
          <w:szCs w:val="20"/>
        </w:rPr>
        <w:br w:type="page"/>
      </w:r>
    </w:p>
    <w:p w14:paraId="6B80EE80" w14:textId="60467888" w:rsidR="004C041B" w:rsidRPr="00247CCF" w:rsidRDefault="00247CCF" w:rsidP="0099152E">
      <w:pPr>
        <w:ind w:left="1985" w:hanging="1985"/>
        <w:rPr>
          <w:rFonts w:ascii="Arial" w:hAnsi="Arial" w:cs="Arial"/>
          <w:sz w:val="28"/>
          <w:szCs w:val="28"/>
        </w:rPr>
      </w:pPr>
      <w:r w:rsidRPr="00247CCF">
        <w:rPr>
          <w:rFonts w:ascii="Arial" w:hAnsi="Arial" w:cs="Arial"/>
          <w:sz w:val="28"/>
          <w:szCs w:val="28"/>
        </w:rPr>
        <w:lastRenderedPageBreak/>
        <w:t xml:space="preserve">Experiment </w:t>
      </w:r>
      <w:r w:rsidR="00A3687C">
        <w:rPr>
          <w:rFonts w:ascii="Arial" w:hAnsi="Arial" w:cs="Arial"/>
          <w:sz w:val="28"/>
          <w:szCs w:val="28"/>
        </w:rPr>
        <w:t>1:</w:t>
      </w:r>
      <w:r w:rsidR="0099152E">
        <w:rPr>
          <w:rFonts w:ascii="Arial" w:hAnsi="Arial" w:cs="Arial"/>
          <w:sz w:val="28"/>
          <w:szCs w:val="28"/>
        </w:rPr>
        <w:tab/>
      </w:r>
      <w:r w:rsidR="00A3687C">
        <w:rPr>
          <w:rFonts w:ascii="Arial" w:hAnsi="Arial" w:cs="Arial"/>
          <w:sz w:val="28"/>
          <w:szCs w:val="28"/>
        </w:rPr>
        <w:t xml:space="preserve">Eis schmelzen </w:t>
      </w:r>
      <w:r w:rsidR="0099152E">
        <w:rPr>
          <w:rFonts w:ascii="Arial" w:hAnsi="Arial" w:cs="Arial"/>
          <w:sz w:val="28"/>
          <w:szCs w:val="28"/>
        </w:rPr>
        <w:t xml:space="preserve">von Hand und </w:t>
      </w:r>
      <w:r w:rsidR="00A3687C">
        <w:rPr>
          <w:rFonts w:ascii="Arial" w:hAnsi="Arial" w:cs="Arial"/>
          <w:sz w:val="28"/>
          <w:szCs w:val="28"/>
        </w:rPr>
        <w:t xml:space="preserve">auf verschiedenen </w:t>
      </w:r>
      <w:r w:rsidR="003C3562">
        <w:rPr>
          <w:rFonts w:ascii="Arial" w:hAnsi="Arial" w:cs="Arial"/>
          <w:sz w:val="28"/>
          <w:szCs w:val="28"/>
        </w:rPr>
        <w:t>Platten</w:t>
      </w:r>
    </w:p>
    <w:p w14:paraId="5E2F054F" w14:textId="0A8AEB3A" w:rsidR="003C3562" w:rsidRPr="004313F6" w:rsidRDefault="00C65BE1" w:rsidP="003C3562">
      <w:pPr>
        <w:spacing w:after="0" w:line="276" w:lineRule="auto"/>
        <w:ind w:left="1276" w:hanging="1276"/>
        <w:rPr>
          <w:rFonts w:ascii="Times New Roman" w:hAnsi="Times New Roman" w:cs="Times New Roman"/>
          <w:sz w:val="20"/>
          <w:szCs w:val="20"/>
        </w:rPr>
      </w:pPr>
      <w:r>
        <w:rPr>
          <w:noProof/>
        </w:rPr>
        <w:drawing>
          <wp:anchor distT="0" distB="0" distL="114300" distR="114300" simplePos="0" relativeHeight="251700224" behindDoc="0" locked="0" layoutInCell="1" allowOverlap="1" wp14:anchorId="743FACB0" wp14:editId="0700D86A">
            <wp:simplePos x="0" y="0"/>
            <wp:positionH relativeFrom="column">
              <wp:posOffset>4300863</wp:posOffset>
            </wp:positionH>
            <wp:positionV relativeFrom="paragraph">
              <wp:posOffset>51534</wp:posOffset>
            </wp:positionV>
            <wp:extent cx="2072005" cy="1305560"/>
            <wp:effectExtent l="0" t="0" r="4445" b="8890"/>
            <wp:wrapSquare wrapText="bothSides"/>
            <wp:docPr id="6" name="Grafik 6" descr="Kann Wasser schmilzen? (Physik, Chemie, Bil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nn Wasser schmilzen? (Physik, Chemie, Bildu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2005" cy="1305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CCF" w:rsidRPr="004313F6">
        <w:rPr>
          <w:rFonts w:ascii="Times New Roman" w:hAnsi="Times New Roman" w:cs="Times New Roman"/>
          <w:sz w:val="20"/>
          <w:szCs w:val="20"/>
        </w:rPr>
        <w:t>Material:</w:t>
      </w:r>
      <w:r w:rsidR="00247CCF" w:rsidRPr="004313F6">
        <w:rPr>
          <w:rFonts w:ascii="Times New Roman" w:hAnsi="Times New Roman" w:cs="Times New Roman"/>
          <w:sz w:val="20"/>
          <w:szCs w:val="20"/>
        </w:rPr>
        <w:tab/>
      </w:r>
      <w:r w:rsidR="004313F6" w:rsidRPr="004313F6">
        <w:rPr>
          <w:rFonts w:ascii="Times New Roman" w:hAnsi="Times New Roman" w:cs="Times New Roman"/>
          <w:sz w:val="20"/>
          <w:szCs w:val="20"/>
        </w:rPr>
        <w:t>Eiswürfel</w:t>
      </w:r>
      <w:r w:rsidR="004313F6">
        <w:rPr>
          <w:rFonts w:ascii="Times New Roman" w:hAnsi="Times New Roman" w:cs="Times New Roman"/>
          <w:sz w:val="20"/>
          <w:szCs w:val="20"/>
        </w:rPr>
        <w:t xml:space="preserve">, </w:t>
      </w:r>
      <w:r w:rsidR="004313F6" w:rsidRPr="004313F6">
        <w:rPr>
          <w:rFonts w:ascii="Times New Roman" w:hAnsi="Times New Roman" w:cs="Times New Roman"/>
          <w:sz w:val="20"/>
          <w:szCs w:val="20"/>
        </w:rPr>
        <w:t xml:space="preserve"> </w:t>
      </w:r>
      <w:r w:rsidR="003C3562" w:rsidRPr="004313F6">
        <w:rPr>
          <w:rFonts w:ascii="Times New Roman" w:hAnsi="Times New Roman" w:cs="Times New Roman"/>
          <w:sz w:val="20"/>
          <w:szCs w:val="20"/>
        </w:rPr>
        <w:t>2 schwarze Platten aus dem VSN-Shop.</w:t>
      </w:r>
    </w:p>
    <w:p w14:paraId="12DCAC76" w14:textId="7A8B4B5D" w:rsidR="0099152E" w:rsidRPr="004313F6" w:rsidRDefault="00247CCF" w:rsidP="002648E7">
      <w:pPr>
        <w:spacing w:after="0" w:line="276" w:lineRule="auto"/>
        <w:ind w:left="1276"/>
        <w:rPr>
          <w:rFonts w:ascii="Times New Roman" w:hAnsi="Times New Roman" w:cs="Times New Roman"/>
          <w:sz w:val="20"/>
          <w:szCs w:val="20"/>
        </w:rPr>
      </w:pPr>
      <w:r w:rsidRPr="004313F6">
        <w:rPr>
          <w:rFonts w:ascii="Times New Roman" w:hAnsi="Times New Roman" w:cs="Times New Roman"/>
          <w:sz w:val="20"/>
          <w:szCs w:val="20"/>
        </w:rPr>
        <w:t>Kupferblech, Eisenplatte, Kunststoffplatte</w:t>
      </w:r>
      <w:r w:rsidR="00A3687C" w:rsidRPr="004313F6">
        <w:rPr>
          <w:rFonts w:ascii="Times New Roman" w:hAnsi="Times New Roman" w:cs="Times New Roman"/>
          <w:sz w:val="20"/>
          <w:szCs w:val="20"/>
        </w:rPr>
        <w:t>, Holzbrett</w:t>
      </w:r>
      <w:r w:rsidR="0099152E" w:rsidRPr="004313F6">
        <w:rPr>
          <w:rFonts w:ascii="Times New Roman" w:hAnsi="Times New Roman" w:cs="Times New Roman"/>
          <w:sz w:val="20"/>
          <w:szCs w:val="20"/>
        </w:rPr>
        <w:t>, Styropor</w:t>
      </w:r>
      <w:r w:rsidRPr="004313F6">
        <w:rPr>
          <w:rFonts w:ascii="Times New Roman" w:hAnsi="Times New Roman" w:cs="Times New Roman"/>
          <w:sz w:val="20"/>
          <w:szCs w:val="20"/>
        </w:rPr>
        <w:t>.</w:t>
      </w:r>
      <w:r w:rsidR="0099152E" w:rsidRPr="004313F6">
        <w:rPr>
          <w:rFonts w:ascii="Times New Roman" w:hAnsi="Times New Roman" w:cs="Times New Roman"/>
          <w:sz w:val="20"/>
          <w:szCs w:val="20"/>
        </w:rPr>
        <w:t xml:space="preserve"> </w:t>
      </w:r>
      <w:r w:rsidR="0099152E" w:rsidRPr="004313F6">
        <w:rPr>
          <w:rFonts w:ascii="Times New Roman" w:hAnsi="Times New Roman" w:cs="Times New Roman"/>
          <w:sz w:val="20"/>
          <w:szCs w:val="20"/>
        </w:rPr>
        <w:br/>
      </w:r>
    </w:p>
    <w:p w14:paraId="701DAA95" w14:textId="77777777" w:rsidR="0099152E" w:rsidRDefault="00247CCF" w:rsidP="003C3562">
      <w:pPr>
        <w:spacing w:after="0" w:line="276" w:lineRule="auto"/>
        <w:ind w:left="1418" w:hanging="1418"/>
        <w:rPr>
          <w:rFonts w:ascii="Times New Roman" w:hAnsi="Times New Roman" w:cs="Times New Roman"/>
        </w:rPr>
      </w:pPr>
      <w:r>
        <w:rPr>
          <w:rFonts w:ascii="Times New Roman" w:hAnsi="Times New Roman" w:cs="Times New Roman"/>
        </w:rPr>
        <w:t>Vorgehen:</w:t>
      </w:r>
      <w:r>
        <w:rPr>
          <w:rFonts w:ascii="Times New Roman" w:hAnsi="Times New Roman" w:cs="Times New Roman"/>
        </w:rPr>
        <w:tab/>
      </w:r>
    </w:p>
    <w:p w14:paraId="3B090A60" w14:textId="1A0CDF07" w:rsidR="0099152E" w:rsidRDefault="0099152E" w:rsidP="003C3562">
      <w:pPr>
        <w:pStyle w:val="Listenabsatz"/>
        <w:numPr>
          <w:ilvl w:val="0"/>
          <w:numId w:val="17"/>
        </w:numPr>
        <w:spacing w:after="0" w:line="276" w:lineRule="auto"/>
        <w:rPr>
          <w:rFonts w:ascii="Times New Roman" w:hAnsi="Times New Roman" w:cs="Times New Roman"/>
        </w:rPr>
      </w:pPr>
      <w:r w:rsidRPr="0099152E">
        <w:rPr>
          <w:rFonts w:ascii="Times New Roman" w:hAnsi="Times New Roman" w:cs="Times New Roman"/>
        </w:rPr>
        <w:t>Nehmen Sie eine Eiswürfel in die Hand und versuchen Sie diesen zu „erwärmen“. Beobachtung notieren:</w:t>
      </w:r>
    </w:p>
    <w:p w14:paraId="167AE063" w14:textId="7694B612" w:rsidR="0099152E" w:rsidRDefault="0099152E" w:rsidP="003C3562">
      <w:pPr>
        <w:pStyle w:val="Listenabsatz"/>
        <w:numPr>
          <w:ilvl w:val="0"/>
          <w:numId w:val="18"/>
        </w:numPr>
        <w:spacing w:after="0" w:line="276" w:lineRule="auto"/>
        <w:rPr>
          <w:rFonts w:ascii="Times New Roman" w:hAnsi="Times New Roman" w:cs="Times New Roman"/>
        </w:rPr>
      </w:pPr>
      <w:r>
        <w:rPr>
          <w:rFonts w:ascii="Times New Roman" w:hAnsi="Times New Roman" w:cs="Times New Roman"/>
        </w:rPr>
        <w:t>Was passiert mit dem Eiswürfel?</w:t>
      </w:r>
      <w:r w:rsidR="00C65BE1" w:rsidRPr="00C65BE1">
        <w:rPr>
          <w:noProof/>
        </w:rPr>
        <w:t xml:space="preserve"> </w:t>
      </w:r>
    </w:p>
    <w:p w14:paraId="38C10607" w14:textId="3D3C3F0A" w:rsidR="0099152E" w:rsidRPr="0099152E" w:rsidRDefault="0099152E" w:rsidP="003C3562">
      <w:pPr>
        <w:spacing w:after="0" w:line="276" w:lineRule="auto"/>
        <w:rPr>
          <w:rFonts w:ascii="Times New Roman" w:hAnsi="Times New Roman" w:cs="Times New Roman"/>
        </w:rPr>
      </w:pPr>
    </w:p>
    <w:p w14:paraId="7EEBB654" w14:textId="20618993" w:rsidR="0099152E" w:rsidRPr="0099152E" w:rsidRDefault="00C65BE1" w:rsidP="003C3562">
      <w:pPr>
        <w:pStyle w:val="Listenabsatz"/>
        <w:numPr>
          <w:ilvl w:val="0"/>
          <w:numId w:val="18"/>
        </w:numPr>
        <w:spacing w:after="0" w:line="276" w:lineRule="auto"/>
        <w:rPr>
          <w:rFonts w:ascii="Times New Roman" w:hAnsi="Times New Roman" w:cs="Times New Roman"/>
        </w:rPr>
      </w:pPr>
      <w:r w:rsidRPr="008D3486">
        <w:rPr>
          <w:rFonts w:ascii="Times New Roman" w:hAnsi="Times New Roman" w:cs="Times New Roman"/>
          <w:noProof/>
        </w:rPr>
        <w:drawing>
          <wp:anchor distT="0" distB="0" distL="114300" distR="114300" simplePos="0" relativeHeight="251702272" behindDoc="0" locked="0" layoutInCell="1" allowOverlap="1" wp14:anchorId="189C19F8" wp14:editId="1E498F08">
            <wp:simplePos x="0" y="0"/>
            <wp:positionH relativeFrom="column">
              <wp:posOffset>3896995</wp:posOffset>
            </wp:positionH>
            <wp:positionV relativeFrom="paragraph">
              <wp:posOffset>90170</wp:posOffset>
            </wp:positionV>
            <wp:extent cx="2522855" cy="1945005"/>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2855" cy="1945005"/>
                    </a:xfrm>
                    <a:prstGeom prst="rect">
                      <a:avLst/>
                    </a:prstGeom>
                  </pic:spPr>
                </pic:pic>
              </a:graphicData>
            </a:graphic>
            <wp14:sizeRelH relativeFrom="margin">
              <wp14:pctWidth>0</wp14:pctWidth>
            </wp14:sizeRelH>
            <wp14:sizeRelV relativeFrom="margin">
              <wp14:pctHeight>0</wp14:pctHeight>
            </wp14:sizeRelV>
          </wp:anchor>
        </w:drawing>
      </w:r>
      <w:r w:rsidR="0099152E">
        <w:rPr>
          <w:rFonts w:ascii="Times New Roman" w:hAnsi="Times New Roman" w:cs="Times New Roman"/>
        </w:rPr>
        <w:t>Was passiert mit der Hand?</w:t>
      </w:r>
    </w:p>
    <w:p w14:paraId="30698C3D" w14:textId="6C4C0275" w:rsidR="0099152E" w:rsidRDefault="0099152E" w:rsidP="003C3562">
      <w:pPr>
        <w:spacing w:after="0" w:line="276" w:lineRule="auto"/>
        <w:ind w:left="1418" w:hanging="1418"/>
        <w:rPr>
          <w:rFonts w:ascii="Times New Roman" w:hAnsi="Times New Roman" w:cs="Times New Roman"/>
        </w:rPr>
      </w:pPr>
    </w:p>
    <w:p w14:paraId="2E2B2785" w14:textId="76585E8A" w:rsidR="00247CCF" w:rsidRPr="0099152E" w:rsidRDefault="00A3687C" w:rsidP="003C3562">
      <w:pPr>
        <w:pStyle w:val="Listenabsatz"/>
        <w:numPr>
          <w:ilvl w:val="0"/>
          <w:numId w:val="17"/>
        </w:numPr>
        <w:spacing w:after="0" w:line="276" w:lineRule="auto"/>
        <w:rPr>
          <w:rFonts w:ascii="Times New Roman" w:hAnsi="Times New Roman" w:cs="Times New Roman"/>
        </w:rPr>
      </w:pPr>
      <w:r w:rsidRPr="0099152E">
        <w:rPr>
          <w:rFonts w:ascii="Times New Roman" w:hAnsi="Times New Roman" w:cs="Times New Roman"/>
        </w:rPr>
        <w:t xml:space="preserve">Untersuchen Sie, auf welcher </w:t>
      </w:r>
      <w:r w:rsidR="003C3562">
        <w:rPr>
          <w:rFonts w:ascii="Times New Roman" w:hAnsi="Times New Roman" w:cs="Times New Roman"/>
        </w:rPr>
        <w:t xml:space="preserve">der beiden schwarzen </w:t>
      </w:r>
      <w:r w:rsidRPr="0099152E">
        <w:rPr>
          <w:rFonts w:ascii="Times New Roman" w:hAnsi="Times New Roman" w:cs="Times New Roman"/>
        </w:rPr>
        <w:t>Platte</w:t>
      </w:r>
      <w:r w:rsidR="0099152E">
        <w:rPr>
          <w:rFonts w:ascii="Times New Roman" w:hAnsi="Times New Roman" w:cs="Times New Roman"/>
        </w:rPr>
        <w:t xml:space="preserve">n </w:t>
      </w:r>
      <w:r w:rsidR="003C3562">
        <w:rPr>
          <w:rFonts w:ascii="Times New Roman" w:hAnsi="Times New Roman" w:cs="Times New Roman"/>
        </w:rPr>
        <w:t xml:space="preserve">(VSN-Shop) </w:t>
      </w:r>
      <w:r w:rsidRPr="0099152E">
        <w:rPr>
          <w:rFonts w:ascii="Times New Roman" w:hAnsi="Times New Roman" w:cs="Times New Roman"/>
        </w:rPr>
        <w:t xml:space="preserve"> ein Eiswürfel a) am schnellsten, b) am langsamsten schmilzt. </w:t>
      </w:r>
    </w:p>
    <w:p w14:paraId="71B76F4C" w14:textId="6FE43210" w:rsidR="00247CCF" w:rsidRDefault="00247CCF" w:rsidP="003C3562">
      <w:pPr>
        <w:pStyle w:val="Listenabsatz"/>
        <w:numPr>
          <w:ilvl w:val="0"/>
          <w:numId w:val="18"/>
        </w:numPr>
        <w:spacing w:after="0" w:line="276" w:lineRule="auto"/>
        <w:rPr>
          <w:rFonts w:ascii="Times New Roman" w:hAnsi="Times New Roman" w:cs="Times New Roman"/>
        </w:rPr>
      </w:pPr>
      <w:r w:rsidRPr="003C3562">
        <w:rPr>
          <w:rFonts w:ascii="Times New Roman" w:hAnsi="Times New Roman" w:cs="Times New Roman"/>
        </w:rPr>
        <w:t>Beobachtung:</w:t>
      </w:r>
      <w:r w:rsidRPr="003C3562">
        <w:rPr>
          <w:rFonts w:ascii="Times New Roman" w:hAnsi="Times New Roman" w:cs="Times New Roman"/>
        </w:rPr>
        <w:tab/>
      </w:r>
    </w:p>
    <w:p w14:paraId="125BD9A7" w14:textId="64DCE5F2" w:rsidR="003C3562" w:rsidRPr="003C3562" w:rsidRDefault="003C3562" w:rsidP="003C3562">
      <w:pPr>
        <w:pStyle w:val="Listenabsatz"/>
        <w:spacing w:after="0" w:line="276" w:lineRule="auto"/>
        <w:rPr>
          <w:rFonts w:ascii="Times New Roman" w:hAnsi="Times New Roman" w:cs="Times New Roman"/>
        </w:rPr>
      </w:pPr>
    </w:p>
    <w:p w14:paraId="4B0DFAE0" w14:textId="241DA8D8" w:rsidR="00A3687C" w:rsidRPr="003C3562" w:rsidRDefault="00A3687C" w:rsidP="003C3562">
      <w:pPr>
        <w:pStyle w:val="Listenabsatz"/>
        <w:numPr>
          <w:ilvl w:val="0"/>
          <w:numId w:val="18"/>
        </w:numPr>
        <w:spacing w:after="0" w:line="276" w:lineRule="auto"/>
        <w:rPr>
          <w:rFonts w:ascii="Times New Roman" w:hAnsi="Times New Roman" w:cs="Times New Roman"/>
        </w:rPr>
      </w:pPr>
      <w:r w:rsidRPr="003C3562">
        <w:rPr>
          <w:rFonts w:ascii="Times New Roman" w:hAnsi="Times New Roman" w:cs="Times New Roman"/>
        </w:rPr>
        <w:t>Erklärung:</w:t>
      </w:r>
    </w:p>
    <w:p w14:paraId="5DA41C44" w14:textId="77777777" w:rsidR="003C3562" w:rsidRDefault="003C3562" w:rsidP="003C3562">
      <w:pPr>
        <w:spacing w:after="0" w:line="276" w:lineRule="auto"/>
        <w:rPr>
          <w:rFonts w:ascii="Times New Roman" w:hAnsi="Times New Roman" w:cs="Times New Roman"/>
        </w:rPr>
      </w:pPr>
    </w:p>
    <w:p w14:paraId="3236AC09" w14:textId="08B921AE" w:rsidR="0099152E" w:rsidRPr="003C3562" w:rsidRDefault="003C3562" w:rsidP="003C3562">
      <w:pPr>
        <w:pStyle w:val="Listenabsatz"/>
        <w:numPr>
          <w:ilvl w:val="0"/>
          <w:numId w:val="17"/>
        </w:numPr>
        <w:rPr>
          <w:rFonts w:ascii="Times New Roman" w:hAnsi="Times New Roman" w:cs="Times New Roman"/>
        </w:rPr>
      </w:pPr>
      <w:r>
        <w:rPr>
          <w:rFonts w:ascii="Times New Roman" w:hAnsi="Times New Roman" w:cs="Times New Roman"/>
        </w:rPr>
        <w:t>Untersuchen Sie andere Platten-Materialien. Mit welchem Material lassen sich Eiswürfel am schnellsten schmelzen?</w:t>
      </w:r>
    </w:p>
    <w:p w14:paraId="620674AD" w14:textId="77777777" w:rsidR="0099152E" w:rsidRDefault="0099152E">
      <w:pPr>
        <w:rPr>
          <w:rFonts w:ascii="Times New Roman" w:hAnsi="Times New Roman" w:cs="Times New Roman"/>
        </w:rPr>
      </w:pPr>
    </w:p>
    <w:p w14:paraId="7FAEFFD8" w14:textId="1D718011" w:rsidR="003C3562" w:rsidRPr="00521ABB" w:rsidRDefault="003C3562">
      <w:pPr>
        <w:rPr>
          <w:rFonts w:ascii="Times New Roman" w:hAnsi="Times New Roman" w:cs="Times New Roman"/>
          <w:sz w:val="20"/>
          <w:szCs w:val="20"/>
          <w:lang w:val="de-CH"/>
        </w:rPr>
      </w:pPr>
      <w:r w:rsidRPr="00521ABB">
        <w:rPr>
          <w:rFonts w:ascii="Times New Roman" w:hAnsi="Times New Roman" w:cs="Times New Roman"/>
          <w:sz w:val="20"/>
          <w:szCs w:val="20"/>
          <w:lang w:val="de-CH"/>
        </w:rPr>
        <w:t xml:space="preserve">Was passiert beim </w:t>
      </w:r>
      <w:r w:rsidRPr="00521ABB">
        <w:rPr>
          <w:rFonts w:ascii="Times New Roman" w:hAnsi="Times New Roman" w:cs="Times New Roman"/>
          <w:b/>
          <w:bCs/>
          <w:sz w:val="20"/>
          <w:szCs w:val="20"/>
          <w:lang w:val="de-CH"/>
        </w:rPr>
        <w:t>Schmelzen von Eis</w:t>
      </w:r>
      <w:r w:rsidRPr="00521ABB">
        <w:rPr>
          <w:rFonts w:ascii="Times New Roman" w:hAnsi="Times New Roman" w:cs="Times New Roman"/>
          <w:sz w:val="20"/>
          <w:szCs w:val="20"/>
          <w:lang w:val="de-CH"/>
        </w:rPr>
        <w:t xml:space="preserve"> mit den folgenden thermodynamischen Grössen? &gt; 0 oder &lt; 0</w:t>
      </w:r>
    </w:p>
    <w:p w14:paraId="6CE5E888" w14:textId="722A9697" w:rsidR="0099152E" w:rsidRPr="003C3562" w:rsidRDefault="003C3562">
      <w:pPr>
        <w:rPr>
          <w:rFonts w:ascii="Times New Roman" w:hAnsi="Times New Roman" w:cs="Times New Roman"/>
          <w:lang w:val="en-US"/>
        </w:rPr>
      </w:pPr>
      <w:r w:rsidRPr="003C3562">
        <w:rPr>
          <w:rFonts w:ascii="Symbol" w:hAnsi="Symbol" w:cs="Times New Roman"/>
          <w:color w:val="00B050"/>
        </w:rPr>
        <w:t>D</w:t>
      </w:r>
      <w:r w:rsidRPr="003C3562">
        <w:rPr>
          <w:rFonts w:ascii="Times New Roman" w:hAnsi="Times New Roman" w:cs="Times New Roman"/>
          <w:color w:val="00B050"/>
          <w:lang w:val="en-US"/>
        </w:rPr>
        <w:t xml:space="preserve">G </w:t>
      </w:r>
      <w:r w:rsidRPr="003C3562">
        <w:rPr>
          <w:rFonts w:ascii="Times New Roman" w:hAnsi="Times New Roman" w:cs="Times New Roman"/>
          <w:lang w:val="en-US"/>
        </w:rPr>
        <w:t xml:space="preserve">        </w:t>
      </w:r>
      <w:r>
        <w:rPr>
          <w:rFonts w:ascii="Times New Roman" w:hAnsi="Times New Roman" w:cs="Times New Roman"/>
          <w:lang w:val="en-US"/>
        </w:rPr>
        <w:t xml:space="preserve"> </w:t>
      </w:r>
      <w:proofErr w:type="spellStart"/>
      <w:r>
        <w:rPr>
          <w:rFonts w:ascii="Times New Roman" w:hAnsi="Times New Roman" w:cs="Times New Roman"/>
          <w:lang w:val="en-US"/>
        </w:rPr>
        <w:t>weil</w:t>
      </w:r>
      <w:proofErr w:type="spellEnd"/>
      <w:r>
        <w:rPr>
          <w:rFonts w:ascii="Times New Roman" w:hAnsi="Times New Roman" w:cs="Times New Roman"/>
          <w:lang w:val="en-US"/>
        </w:rPr>
        <w:t xml:space="preserve">                              </w:t>
      </w:r>
      <w:r w:rsidRPr="003C3562">
        <w:rPr>
          <w:rFonts w:ascii="Times New Roman" w:hAnsi="Times New Roman" w:cs="Times New Roman"/>
          <w:lang w:val="en-US"/>
        </w:rPr>
        <w:t xml:space="preserve">      </w:t>
      </w:r>
      <w:r w:rsidRPr="003C3562">
        <w:rPr>
          <w:rFonts w:ascii="Symbol" w:hAnsi="Symbol" w:cs="Times New Roman"/>
          <w:color w:val="EE0000"/>
        </w:rPr>
        <w:t>D</w:t>
      </w:r>
      <w:r w:rsidRPr="003C3562">
        <w:rPr>
          <w:rFonts w:ascii="Times New Roman" w:hAnsi="Times New Roman" w:cs="Times New Roman"/>
          <w:color w:val="EE0000"/>
          <w:lang w:val="en-US"/>
        </w:rPr>
        <w:t>H</w:t>
      </w:r>
      <w:r w:rsidRPr="003C3562">
        <w:rPr>
          <w:rFonts w:ascii="Times New Roman" w:hAnsi="Times New Roman" w:cs="Times New Roman"/>
          <w:lang w:val="en-US"/>
        </w:rPr>
        <w:t xml:space="preserve">     </w:t>
      </w:r>
      <w:r>
        <w:rPr>
          <w:rFonts w:ascii="Times New Roman" w:hAnsi="Times New Roman" w:cs="Times New Roman"/>
          <w:lang w:val="en-US"/>
        </w:rPr>
        <w:t xml:space="preserve">      </w:t>
      </w:r>
      <w:proofErr w:type="spellStart"/>
      <w:r>
        <w:rPr>
          <w:rFonts w:ascii="Times New Roman" w:hAnsi="Times New Roman" w:cs="Times New Roman"/>
          <w:lang w:val="en-US"/>
        </w:rPr>
        <w:t>weil</w:t>
      </w:r>
      <w:proofErr w:type="spellEnd"/>
      <w:r>
        <w:rPr>
          <w:rFonts w:ascii="Times New Roman" w:hAnsi="Times New Roman" w:cs="Times New Roman"/>
          <w:lang w:val="en-US"/>
        </w:rPr>
        <w:t xml:space="preserve">                          </w:t>
      </w:r>
      <w:r w:rsidRPr="003C3562">
        <w:rPr>
          <w:rFonts w:ascii="Times New Roman" w:hAnsi="Times New Roman" w:cs="Times New Roman"/>
          <w:lang w:val="en-US"/>
        </w:rPr>
        <w:t xml:space="preserve">  </w:t>
      </w:r>
      <w:r>
        <w:rPr>
          <w:rFonts w:ascii="Times New Roman" w:hAnsi="Times New Roman" w:cs="Times New Roman"/>
          <w:lang w:val="en-US"/>
        </w:rPr>
        <w:t xml:space="preserve"> </w:t>
      </w:r>
      <w:r w:rsidRPr="003C3562">
        <w:rPr>
          <w:rFonts w:ascii="Times New Roman" w:hAnsi="Times New Roman" w:cs="Times New Roman"/>
          <w:lang w:val="en-US"/>
        </w:rPr>
        <w:t xml:space="preserve">     </w:t>
      </w:r>
      <w:r w:rsidRPr="003C3562">
        <w:rPr>
          <w:rFonts w:ascii="Symbol" w:hAnsi="Symbol" w:cs="Times New Roman"/>
          <w:color w:val="0070C0"/>
        </w:rPr>
        <w:t>D</w:t>
      </w:r>
      <w:r w:rsidRPr="003C3562">
        <w:rPr>
          <w:rFonts w:ascii="Times New Roman" w:hAnsi="Times New Roman" w:cs="Times New Roman"/>
          <w:color w:val="0070C0"/>
          <w:lang w:val="en-US"/>
        </w:rPr>
        <w:t>S</w:t>
      </w:r>
      <w:r>
        <w:rPr>
          <w:rFonts w:ascii="Times New Roman" w:hAnsi="Times New Roman" w:cs="Times New Roman"/>
          <w:lang w:val="en-US"/>
        </w:rPr>
        <w:t xml:space="preserve">    </w:t>
      </w:r>
      <w:r w:rsidR="00521ABB">
        <w:rPr>
          <w:rFonts w:ascii="Times New Roman" w:hAnsi="Times New Roman" w:cs="Times New Roman"/>
          <w:lang w:val="en-US"/>
        </w:rPr>
        <w:t xml:space="preserve"> </w:t>
      </w:r>
      <w:r>
        <w:rPr>
          <w:rFonts w:ascii="Times New Roman" w:hAnsi="Times New Roman" w:cs="Times New Roman"/>
          <w:lang w:val="en-US"/>
        </w:rPr>
        <w:t xml:space="preserve">  </w:t>
      </w:r>
      <w:proofErr w:type="spellStart"/>
      <w:r>
        <w:rPr>
          <w:rFonts w:ascii="Times New Roman" w:hAnsi="Times New Roman" w:cs="Times New Roman"/>
          <w:lang w:val="en-US"/>
        </w:rPr>
        <w:t>weil</w:t>
      </w:r>
      <w:proofErr w:type="spellEnd"/>
    </w:p>
    <w:p w14:paraId="31A4D038" w14:textId="77777777" w:rsidR="0099152E" w:rsidRPr="003C3562" w:rsidRDefault="0099152E">
      <w:pPr>
        <w:rPr>
          <w:rFonts w:ascii="Times New Roman" w:hAnsi="Times New Roman" w:cs="Times New Roman"/>
          <w:lang w:val="en-US"/>
        </w:rPr>
      </w:pPr>
    </w:p>
    <w:p w14:paraId="366BB16E" w14:textId="33E3786A" w:rsidR="00A3687C" w:rsidRPr="00247CCF" w:rsidRDefault="00A3687C" w:rsidP="00A3687C">
      <w:pPr>
        <w:rPr>
          <w:rFonts w:ascii="Arial" w:hAnsi="Arial" w:cs="Arial"/>
          <w:sz w:val="28"/>
          <w:szCs w:val="28"/>
        </w:rPr>
      </w:pPr>
      <w:r w:rsidRPr="00247CCF">
        <w:rPr>
          <w:rFonts w:ascii="Arial" w:hAnsi="Arial" w:cs="Arial"/>
          <w:sz w:val="28"/>
          <w:szCs w:val="28"/>
        </w:rPr>
        <w:t xml:space="preserve">Experiment </w:t>
      </w:r>
      <w:r>
        <w:rPr>
          <w:rFonts w:ascii="Arial" w:hAnsi="Arial" w:cs="Arial"/>
          <w:sz w:val="28"/>
          <w:szCs w:val="28"/>
        </w:rPr>
        <w:t>2:  Eis kälter machen mit Kochsalz (Glacé-Maschine)</w:t>
      </w:r>
    </w:p>
    <w:p w14:paraId="432DF404" w14:textId="33235917" w:rsidR="00A3687C" w:rsidRDefault="00A3687C" w:rsidP="00A83E5D">
      <w:pPr>
        <w:ind w:left="1418" w:hanging="1418"/>
        <w:rPr>
          <w:rFonts w:ascii="Times New Roman" w:hAnsi="Times New Roman" w:cs="Times New Roman"/>
          <w:lang w:val="de-CH"/>
        </w:rPr>
      </w:pPr>
      <w:r w:rsidRPr="00A3687C">
        <w:rPr>
          <w:rFonts w:ascii="Times New Roman" w:hAnsi="Times New Roman" w:cs="Times New Roman"/>
          <w:lang w:val="de-CH"/>
        </w:rPr>
        <w:t>Material:</w:t>
      </w:r>
      <w:r w:rsidRPr="00A3687C">
        <w:rPr>
          <w:rFonts w:ascii="Times New Roman" w:hAnsi="Times New Roman" w:cs="Times New Roman"/>
          <w:lang w:val="de-CH"/>
        </w:rPr>
        <w:tab/>
      </w:r>
      <w:r w:rsidR="00C37A2D">
        <w:rPr>
          <w:rFonts w:ascii="Times New Roman" w:hAnsi="Times New Roman" w:cs="Times New Roman"/>
          <w:lang w:val="de-CH"/>
        </w:rPr>
        <w:t>1</w:t>
      </w:r>
      <w:r w:rsidRPr="00A3687C">
        <w:rPr>
          <w:rFonts w:ascii="Times New Roman" w:hAnsi="Times New Roman" w:cs="Times New Roman"/>
          <w:lang w:val="de-CH"/>
        </w:rPr>
        <w:t>50 mL Becherglas</w:t>
      </w:r>
      <w:r>
        <w:rPr>
          <w:rFonts w:ascii="Times New Roman" w:hAnsi="Times New Roman" w:cs="Times New Roman"/>
          <w:lang w:val="de-CH"/>
        </w:rPr>
        <w:t xml:space="preserve">, </w:t>
      </w:r>
      <w:r w:rsidR="00C37A2D">
        <w:rPr>
          <w:rFonts w:ascii="Times New Roman" w:hAnsi="Times New Roman" w:cs="Times New Roman"/>
          <w:lang w:val="de-CH"/>
        </w:rPr>
        <w:t xml:space="preserve">Eiswürfelhacker, </w:t>
      </w:r>
      <w:r w:rsidRPr="00A3687C">
        <w:rPr>
          <w:rFonts w:ascii="Times New Roman" w:hAnsi="Times New Roman" w:cs="Times New Roman"/>
          <w:lang w:val="de-CH"/>
        </w:rPr>
        <w:t xml:space="preserve">feine </w:t>
      </w:r>
      <w:r>
        <w:rPr>
          <w:rFonts w:ascii="Times New Roman" w:hAnsi="Times New Roman" w:cs="Times New Roman"/>
          <w:lang w:val="de-CH"/>
        </w:rPr>
        <w:t>Eiswürfel, Thermometer</w:t>
      </w:r>
      <w:r w:rsidRPr="00A3687C">
        <w:rPr>
          <w:rFonts w:ascii="Times New Roman" w:hAnsi="Times New Roman" w:cs="Times New Roman"/>
          <w:lang w:val="de-CH"/>
        </w:rPr>
        <w:t xml:space="preserve">, </w:t>
      </w:r>
      <w:r>
        <w:rPr>
          <w:rFonts w:ascii="Times New Roman" w:hAnsi="Times New Roman" w:cs="Times New Roman"/>
          <w:lang w:val="de-CH"/>
        </w:rPr>
        <w:t>Glasstab</w:t>
      </w:r>
      <w:r w:rsidR="00976DAE">
        <w:rPr>
          <w:rFonts w:ascii="Times New Roman" w:hAnsi="Times New Roman" w:cs="Times New Roman"/>
          <w:lang w:val="de-CH"/>
        </w:rPr>
        <w:t>, 1 Blatt Haushaltspapier</w:t>
      </w:r>
      <w:r w:rsidR="00A83E5D">
        <w:rPr>
          <w:rFonts w:ascii="Times New Roman" w:hAnsi="Times New Roman" w:cs="Times New Roman"/>
          <w:lang w:val="de-CH"/>
        </w:rPr>
        <w:t xml:space="preserve">, </w:t>
      </w:r>
      <w:proofErr w:type="spellStart"/>
      <w:r w:rsidR="00A83E5D">
        <w:rPr>
          <w:rFonts w:ascii="Times New Roman" w:hAnsi="Times New Roman" w:cs="Times New Roman"/>
          <w:lang w:val="de-CH"/>
        </w:rPr>
        <w:t>LabQuest</w:t>
      </w:r>
      <w:proofErr w:type="spellEnd"/>
      <w:r w:rsidR="00A83E5D">
        <w:rPr>
          <w:rFonts w:ascii="Times New Roman" w:hAnsi="Times New Roman" w:cs="Times New Roman"/>
          <w:lang w:val="de-CH"/>
        </w:rPr>
        <w:t xml:space="preserve"> mit </w:t>
      </w:r>
      <w:proofErr w:type="spellStart"/>
      <w:r w:rsidR="00A83E5D">
        <w:rPr>
          <w:rFonts w:ascii="Times New Roman" w:hAnsi="Times New Roman" w:cs="Times New Roman"/>
          <w:lang w:val="de-CH"/>
        </w:rPr>
        <w:t>Termometer</w:t>
      </w:r>
      <w:proofErr w:type="spellEnd"/>
      <w:r w:rsidR="00A83E5D">
        <w:rPr>
          <w:rFonts w:ascii="Times New Roman" w:hAnsi="Times New Roman" w:cs="Times New Roman"/>
          <w:lang w:val="de-CH"/>
        </w:rPr>
        <w:t xml:space="preserve">, </w:t>
      </w:r>
    </w:p>
    <w:p w14:paraId="2445D2D7" w14:textId="0EDF3E19" w:rsidR="00A3687C" w:rsidRPr="00A3687C" w:rsidRDefault="00A3687C" w:rsidP="00A3687C">
      <w:pPr>
        <w:rPr>
          <w:rFonts w:ascii="Times New Roman" w:hAnsi="Times New Roman" w:cs="Times New Roman"/>
          <w:lang w:val="de-CH"/>
        </w:rPr>
      </w:pPr>
      <w:r>
        <w:rPr>
          <w:rFonts w:ascii="Times New Roman" w:hAnsi="Times New Roman" w:cs="Times New Roman"/>
          <w:lang w:val="de-CH"/>
        </w:rPr>
        <w:t>Chemikalien:</w:t>
      </w:r>
      <w:r>
        <w:rPr>
          <w:rFonts w:ascii="Times New Roman" w:hAnsi="Times New Roman" w:cs="Times New Roman"/>
          <w:lang w:val="de-CH"/>
        </w:rPr>
        <w:tab/>
      </w:r>
      <w:r w:rsidR="0099152E">
        <w:rPr>
          <w:rFonts w:ascii="Times New Roman" w:hAnsi="Times New Roman" w:cs="Times New Roman"/>
          <w:lang w:val="de-CH"/>
        </w:rPr>
        <w:t xml:space="preserve">Kochsalz, Streusalz oder </w:t>
      </w:r>
      <w:r>
        <w:rPr>
          <w:rFonts w:ascii="Times New Roman" w:hAnsi="Times New Roman" w:cs="Times New Roman"/>
          <w:lang w:val="de-CH"/>
        </w:rPr>
        <w:t>Regeneriersalz (NaCl(s)),</w:t>
      </w:r>
    </w:p>
    <w:p w14:paraId="54F70323" w14:textId="3D432D93" w:rsidR="00A3687C" w:rsidRDefault="00A3687C" w:rsidP="00F341E9">
      <w:pPr>
        <w:spacing w:after="0"/>
        <w:ind w:left="1418" w:hanging="1418"/>
        <w:rPr>
          <w:rFonts w:ascii="Times New Roman" w:hAnsi="Times New Roman" w:cs="Times New Roman"/>
        </w:rPr>
      </w:pPr>
      <w:r>
        <w:rPr>
          <w:rFonts w:ascii="Times New Roman" w:hAnsi="Times New Roman" w:cs="Times New Roman"/>
        </w:rPr>
        <w:t>Vorgehen:</w:t>
      </w:r>
      <w:r>
        <w:rPr>
          <w:rFonts w:ascii="Times New Roman" w:hAnsi="Times New Roman" w:cs="Times New Roman"/>
        </w:rPr>
        <w:tab/>
        <w:t xml:space="preserve">Zerkleinern Sie </w:t>
      </w:r>
      <w:r w:rsidR="00C37A2D">
        <w:rPr>
          <w:rFonts w:ascii="Times New Roman" w:hAnsi="Times New Roman" w:cs="Times New Roman"/>
        </w:rPr>
        <w:t>4</w:t>
      </w:r>
      <w:r>
        <w:rPr>
          <w:rFonts w:ascii="Times New Roman" w:hAnsi="Times New Roman" w:cs="Times New Roman"/>
        </w:rPr>
        <w:t xml:space="preserve"> bis </w:t>
      </w:r>
      <w:r w:rsidR="00C37A2D">
        <w:rPr>
          <w:rFonts w:ascii="Times New Roman" w:hAnsi="Times New Roman" w:cs="Times New Roman"/>
        </w:rPr>
        <w:t>5</w:t>
      </w:r>
      <w:r>
        <w:rPr>
          <w:rFonts w:ascii="Times New Roman" w:hAnsi="Times New Roman" w:cs="Times New Roman"/>
        </w:rPr>
        <w:t xml:space="preserve"> Eiswürfel </w:t>
      </w:r>
      <w:r w:rsidR="00C37A2D">
        <w:rPr>
          <w:rFonts w:ascii="Times New Roman" w:hAnsi="Times New Roman" w:cs="Times New Roman"/>
        </w:rPr>
        <w:t xml:space="preserve">mit der Maschine </w:t>
      </w:r>
      <w:r>
        <w:rPr>
          <w:rFonts w:ascii="Times New Roman" w:hAnsi="Times New Roman" w:cs="Times New Roman"/>
        </w:rPr>
        <w:t xml:space="preserve">und geben Sie diese in das Becherglas. Rühren Sie mit dem Glasstab um und bestimmen sie die Temperatur des Eises. </w:t>
      </w:r>
      <w:r w:rsidR="00976DAE">
        <w:rPr>
          <w:rFonts w:ascii="Times New Roman" w:hAnsi="Times New Roman" w:cs="Times New Roman"/>
        </w:rPr>
        <w:t>Stellen Sie das Becherglas auf ein nasses Blatt Haushaltspapier.</w:t>
      </w:r>
    </w:p>
    <w:p w14:paraId="703EF17F" w14:textId="39EF70F6" w:rsidR="00A3687C" w:rsidRDefault="00A3687C" w:rsidP="00F341E9">
      <w:pPr>
        <w:spacing w:after="0"/>
        <w:ind w:left="1418" w:hanging="1418"/>
        <w:rPr>
          <w:rFonts w:ascii="Times New Roman" w:hAnsi="Times New Roman" w:cs="Times New Roman"/>
        </w:rPr>
      </w:pPr>
      <w:r>
        <w:rPr>
          <w:rFonts w:ascii="Times New Roman" w:hAnsi="Times New Roman" w:cs="Times New Roman"/>
        </w:rPr>
        <w:tab/>
        <w:t xml:space="preserve">Geben Sie </w:t>
      </w:r>
      <w:r w:rsidR="00976DAE">
        <w:rPr>
          <w:rFonts w:ascii="Times New Roman" w:hAnsi="Times New Roman" w:cs="Times New Roman"/>
        </w:rPr>
        <w:t>nun 5</w:t>
      </w:r>
      <w:r w:rsidR="00C37A2D">
        <w:rPr>
          <w:rFonts w:ascii="Times New Roman" w:hAnsi="Times New Roman" w:cs="Times New Roman"/>
        </w:rPr>
        <w:t xml:space="preserve"> - 10</w:t>
      </w:r>
      <w:r w:rsidR="00976DAE">
        <w:rPr>
          <w:rFonts w:ascii="Times New Roman" w:hAnsi="Times New Roman" w:cs="Times New Roman"/>
        </w:rPr>
        <w:t xml:space="preserve"> Polylöffel Kochsalz (Regeneriersalz, NaCl)) hinzu, rühren sie mit dem Glasstab um und messen die Temperatur.</w:t>
      </w:r>
      <w:r w:rsidR="00521ABB">
        <w:rPr>
          <w:rFonts w:ascii="Times New Roman" w:hAnsi="Times New Roman" w:cs="Times New Roman"/>
        </w:rPr>
        <w:t xml:space="preserve"> Was beobachten Sie </w:t>
      </w:r>
      <w:proofErr w:type="spellStart"/>
      <w:r w:rsidR="00521ABB">
        <w:rPr>
          <w:rFonts w:ascii="Times New Roman" w:hAnsi="Times New Roman" w:cs="Times New Roman"/>
        </w:rPr>
        <w:t>aussen</w:t>
      </w:r>
      <w:proofErr w:type="spellEnd"/>
      <w:r w:rsidR="00521ABB">
        <w:rPr>
          <w:rFonts w:ascii="Times New Roman" w:hAnsi="Times New Roman" w:cs="Times New Roman"/>
        </w:rPr>
        <w:t xml:space="preserve"> am Becherglas?</w:t>
      </w:r>
    </w:p>
    <w:p w14:paraId="4E32A88A" w14:textId="74D4BE5B" w:rsidR="00F341E9" w:rsidRDefault="00F341E9" w:rsidP="00F341E9">
      <w:pPr>
        <w:spacing w:after="0"/>
        <w:ind w:left="1418" w:hanging="1418"/>
        <w:rPr>
          <w:rFonts w:ascii="Times New Roman" w:hAnsi="Times New Roman" w:cs="Times New Roman"/>
        </w:rPr>
      </w:pPr>
      <w:r>
        <w:rPr>
          <w:rFonts w:ascii="Times New Roman" w:hAnsi="Times New Roman" w:cs="Times New Roman"/>
        </w:rPr>
        <w:tab/>
        <w:t xml:space="preserve">Stellen Sie nun ein RG mit wenig Wasser und mit der Temperatur-Sonde des </w:t>
      </w:r>
      <w:proofErr w:type="spellStart"/>
      <w:r>
        <w:rPr>
          <w:rFonts w:ascii="Times New Roman" w:hAnsi="Times New Roman" w:cs="Times New Roman"/>
        </w:rPr>
        <w:t>LabQuest</w:t>
      </w:r>
      <w:proofErr w:type="spellEnd"/>
      <w:r>
        <w:rPr>
          <w:rFonts w:ascii="Times New Roman" w:hAnsi="Times New Roman" w:cs="Times New Roman"/>
        </w:rPr>
        <w:t xml:space="preserve"> in die Kälte-Mischung. Messen Sie den Temperaturverlauf bis das Wasser im RG gefroren ist</w:t>
      </w:r>
    </w:p>
    <w:p w14:paraId="23402CB5" w14:textId="1A8A5DE6" w:rsidR="00A3687C" w:rsidRDefault="00A3687C" w:rsidP="00A3687C">
      <w:pPr>
        <w:rPr>
          <w:rFonts w:ascii="Times New Roman" w:hAnsi="Times New Roman" w:cs="Times New Roman"/>
        </w:rPr>
      </w:pPr>
      <w:r>
        <w:rPr>
          <w:rFonts w:ascii="Times New Roman" w:hAnsi="Times New Roman" w:cs="Times New Roman"/>
        </w:rPr>
        <w:t>Beobachtung:</w:t>
      </w:r>
      <w:r>
        <w:rPr>
          <w:rFonts w:ascii="Times New Roman" w:hAnsi="Times New Roman" w:cs="Times New Roman"/>
        </w:rPr>
        <w:tab/>
      </w:r>
    </w:p>
    <w:p w14:paraId="2CA0F88B" w14:textId="328CE7D8" w:rsidR="00A3687C" w:rsidRDefault="00976DAE">
      <w:pPr>
        <w:rPr>
          <w:rFonts w:ascii="Times New Roman" w:hAnsi="Times New Roman" w:cs="Times New Roman"/>
        </w:rPr>
      </w:pPr>
      <w:r>
        <w:rPr>
          <w:rFonts w:ascii="Times New Roman" w:hAnsi="Times New Roman" w:cs="Times New Roman"/>
        </w:rPr>
        <w:t>Erklärung:</w:t>
      </w:r>
      <w:r>
        <w:rPr>
          <w:rFonts w:ascii="Times New Roman" w:hAnsi="Times New Roman" w:cs="Times New Roman"/>
        </w:rPr>
        <w:tab/>
      </w:r>
    </w:p>
    <w:p w14:paraId="6E3C322B" w14:textId="77777777" w:rsidR="0099152E" w:rsidRDefault="0099152E">
      <w:pPr>
        <w:rPr>
          <w:rFonts w:ascii="Times New Roman" w:hAnsi="Times New Roman" w:cs="Times New Roman"/>
        </w:rPr>
      </w:pPr>
    </w:p>
    <w:p w14:paraId="41029116" w14:textId="20D7011B" w:rsidR="003C3562" w:rsidRPr="00521ABB" w:rsidRDefault="003C3562" w:rsidP="003C3562">
      <w:pPr>
        <w:rPr>
          <w:rFonts w:ascii="Times New Roman" w:hAnsi="Times New Roman" w:cs="Times New Roman"/>
          <w:sz w:val="20"/>
          <w:szCs w:val="20"/>
          <w:lang w:val="de-CH"/>
        </w:rPr>
      </w:pPr>
      <w:r w:rsidRPr="00521ABB">
        <w:rPr>
          <w:rFonts w:ascii="Times New Roman" w:hAnsi="Times New Roman" w:cs="Times New Roman"/>
          <w:sz w:val="20"/>
          <w:szCs w:val="20"/>
          <w:lang w:val="de-CH"/>
        </w:rPr>
        <w:t xml:space="preserve">Was passiert beim </w:t>
      </w:r>
      <w:r w:rsidR="00521ABB">
        <w:rPr>
          <w:rFonts w:ascii="Times New Roman" w:hAnsi="Times New Roman" w:cs="Times New Roman"/>
          <w:sz w:val="20"/>
          <w:szCs w:val="20"/>
          <w:lang w:val="de-CH"/>
        </w:rPr>
        <w:t>……………………………………………</w:t>
      </w:r>
      <w:r w:rsidRPr="00521ABB">
        <w:rPr>
          <w:rFonts w:ascii="Times New Roman" w:hAnsi="Times New Roman" w:cs="Times New Roman"/>
          <w:sz w:val="20"/>
          <w:szCs w:val="20"/>
          <w:lang w:val="de-CH"/>
        </w:rPr>
        <w:t xml:space="preserve"> mit den thermodynamischen Grössen? &gt; 0 oder &lt; 0</w:t>
      </w:r>
      <w:r w:rsidR="00521ABB" w:rsidRPr="00521ABB">
        <w:rPr>
          <w:rFonts w:ascii="Times New Roman" w:hAnsi="Times New Roman" w:cs="Times New Roman"/>
          <w:sz w:val="20"/>
          <w:szCs w:val="20"/>
          <w:lang w:val="de-CH"/>
        </w:rPr>
        <w:t>?</w:t>
      </w:r>
    </w:p>
    <w:p w14:paraId="20B6D966" w14:textId="645BEC1D" w:rsidR="00E77518" w:rsidRDefault="003C3562">
      <w:pPr>
        <w:rPr>
          <w:rFonts w:ascii="Times New Roman" w:hAnsi="Times New Roman" w:cs="Times New Roman"/>
          <w:lang w:val="de-CH"/>
        </w:rPr>
      </w:pPr>
      <w:r w:rsidRPr="003C3562">
        <w:rPr>
          <w:rFonts w:ascii="Symbol" w:hAnsi="Symbol" w:cs="Times New Roman"/>
          <w:color w:val="00B050"/>
        </w:rPr>
        <w:t>D</w:t>
      </w:r>
      <w:r w:rsidRPr="003C3562">
        <w:rPr>
          <w:rFonts w:ascii="Times New Roman" w:hAnsi="Times New Roman" w:cs="Times New Roman"/>
          <w:color w:val="00B050"/>
          <w:lang w:val="de-CH"/>
        </w:rPr>
        <w:t xml:space="preserve">G </w:t>
      </w:r>
      <w:r w:rsidRPr="003C3562">
        <w:rPr>
          <w:rFonts w:ascii="Times New Roman" w:hAnsi="Times New Roman" w:cs="Times New Roman"/>
          <w:lang w:val="de-CH"/>
        </w:rPr>
        <w:t xml:space="preserve">      </w:t>
      </w:r>
      <w:r w:rsidR="00521ABB">
        <w:rPr>
          <w:rFonts w:ascii="Times New Roman" w:hAnsi="Times New Roman" w:cs="Times New Roman"/>
          <w:lang w:val="de-CH"/>
        </w:rPr>
        <w:t xml:space="preserve"> </w:t>
      </w:r>
      <w:r w:rsidRPr="003C3562">
        <w:rPr>
          <w:rFonts w:ascii="Times New Roman" w:hAnsi="Times New Roman" w:cs="Times New Roman"/>
          <w:lang w:val="de-CH"/>
        </w:rPr>
        <w:t xml:space="preserve">   weil                                   </w:t>
      </w:r>
      <w:r w:rsidRPr="003C3562">
        <w:rPr>
          <w:rFonts w:ascii="Symbol" w:hAnsi="Symbol" w:cs="Times New Roman"/>
          <w:color w:val="EE0000"/>
        </w:rPr>
        <w:t>D</w:t>
      </w:r>
      <w:r w:rsidRPr="003C3562">
        <w:rPr>
          <w:rFonts w:ascii="Times New Roman" w:hAnsi="Times New Roman" w:cs="Times New Roman"/>
          <w:color w:val="EE0000"/>
          <w:lang w:val="de-CH"/>
        </w:rPr>
        <w:t>H</w:t>
      </w:r>
      <w:r w:rsidRPr="003C3562">
        <w:rPr>
          <w:rFonts w:ascii="Times New Roman" w:hAnsi="Times New Roman" w:cs="Times New Roman"/>
          <w:lang w:val="de-CH"/>
        </w:rPr>
        <w:t xml:space="preserve">          weil                                  </w:t>
      </w:r>
      <w:r w:rsidRPr="003C3562">
        <w:rPr>
          <w:rFonts w:ascii="Symbol" w:hAnsi="Symbol" w:cs="Times New Roman"/>
          <w:color w:val="0070C0"/>
        </w:rPr>
        <w:t>D</w:t>
      </w:r>
      <w:r w:rsidRPr="003C3562">
        <w:rPr>
          <w:rFonts w:ascii="Times New Roman" w:hAnsi="Times New Roman" w:cs="Times New Roman"/>
          <w:color w:val="0070C0"/>
          <w:lang w:val="de-CH"/>
        </w:rPr>
        <w:t>S</w:t>
      </w:r>
      <w:r w:rsidRPr="003C3562">
        <w:rPr>
          <w:rFonts w:ascii="Times New Roman" w:hAnsi="Times New Roman" w:cs="Times New Roman"/>
          <w:lang w:val="de-CH"/>
        </w:rPr>
        <w:t xml:space="preserve">  </w:t>
      </w:r>
      <w:r w:rsidR="00521ABB">
        <w:rPr>
          <w:rFonts w:ascii="Times New Roman" w:hAnsi="Times New Roman" w:cs="Times New Roman"/>
          <w:lang w:val="de-CH"/>
        </w:rPr>
        <w:t xml:space="preserve">  </w:t>
      </w:r>
      <w:r w:rsidRPr="003C3562">
        <w:rPr>
          <w:rFonts w:ascii="Times New Roman" w:hAnsi="Times New Roman" w:cs="Times New Roman"/>
          <w:lang w:val="de-CH"/>
        </w:rPr>
        <w:t xml:space="preserve">    weil</w:t>
      </w:r>
    </w:p>
    <w:p w14:paraId="357E11D1" w14:textId="77777777" w:rsidR="00E77518" w:rsidRDefault="00E77518">
      <w:pPr>
        <w:rPr>
          <w:rFonts w:ascii="Times New Roman" w:hAnsi="Times New Roman" w:cs="Times New Roman"/>
          <w:lang w:val="de-CH"/>
        </w:rPr>
      </w:pPr>
      <w:r>
        <w:rPr>
          <w:rFonts w:ascii="Times New Roman" w:hAnsi="Times New Roman" w:cs="Times New Roman"/>
          <w:lang w:val="de-CH"/>
        </w:rPr>
        <w:br w:type="page"/>
      </w:r>
    </w:p>
    <w:p w14:paraId="44A8C28F" w14:textId="165D9F59" w:rsidR="004D5BCE" w:rsidRPr="00647C5A" w:rsidRDefault="004D5BCE" w:rsidP="004D5BCE">
      <w:pPr>
        <w:jc w:val="both"/>
        <w:rPr>
          <w:rFonts w:ascii="Arial" w:hAnsi="Arial" w:cs="Arial"/>
          <w:sz w:val="28"/>
          <w:szCs w:val="28"/>
        </w:rPr>
      </w:pPr>
      <w:r w:rsidRPr="00647C5A">
        <w:rPr>
          <w:rFonts w:ascii="Arial" w:hAnsi="Arial" w:cs="Arial"/>
          <w:sz w:val="28"/>
          <w:szCs w:val="28"/>
        </w:rPr>
        <w:t xml:space="preserve">Experiment </w:t>
      </w:r>
      <w:r w:rsidR="00A3687C">
        <w:rPr>
          <w:rFonts w:ascii="Arial" w:hAnsi="Arial" w:cs="Arial"/>
          <w:sz w:val="28"/>
          <w:szCs w:val="28"/>
        </w:rPr>
        <w:t>3</w:t>
      </w:r>
      <w:r w:rsidRPr="00647C5A">
        <w:rPr>
          <w:rFonts w:ascii="Arial" w:hAnsi="Arial" w:cs="Arial"/>
          <w:sz w:val="28"/>
          <w:szCs w:val="28"/>
        </w:rPr>
        <w:t xml:space="preserve">: </w:t>
      </w:r>
      <w:r w:rsidR="00F47576" w:rsidRPr="00647C5A">
        <w:rPr>
          <w:rFonts w:ascii="Arial" w:hAnsi="Arial" w:cs="Arial"/>
          <w:sz w:val="28"/>
          <w:szCs w:val="28"/>
        </w:rPr>
        <w:t xml:space="preserve">  Bei dieser Reaktion wird es sehr kalt….</w:t>
      </w:r>
    </w:p>
    <w:p w14:paraId="3BF6E4D0" w14:textId="501225DB" w:rsidR="004D5BCE" w:rsidRPr="00647C5A" w:rsidRDefault="004D5BCE" w:rsidP="0099152E">
      <w:pPr>
        <w:tabs>
          <w:tab w:val="left" w:pos="1701"/>
        </w:tabs>
        <w:spacing w:after="0" w:line="360" w:lineRule="auto"/>
        <w:jc w:val="both"/>
        <w:rPr>
          <w:rFonts w:ascii="Times New Roman" w:hAnsi="Times New Roman" w:cs="Times New Roman"/>
        </w:rPr>
      </w:pPr>
      <w:r w:rsidRPr="00647C5A">
        <w:rPr>
          <w:rFonts w:ascii="Times New Roman" w:hAnsi="Times New Roman" w:cs="Times New Roman"/>
        </w:rPr>
        <w:t>Materialien:</w:t>
      </w:r>
      <w:r w:rsidR="00EC34E2" w:rsidRPr="00647C5A">
        <w:rPr>
          <w:rFonts w:ascii="Times New Roman" w:hAnsi="Times New Roman" w:cs="Times New Roman"/>
        </w:rPr>
        <w:tab/>
      </w:r>
      <w:r w:rsidR="00521ABB">
        <w:rPr>
          <w:rFonts w:ascii="Times New Roman" w:hAnsi="Times New Roman" w:cs="Times New Roman"/>
        </w:rPr>
        <w:t>1</w:t>
      </w:r>
      <w:r w:rsidR="00C37A2D">
        <w:rPr>
          <w:rFonts w:ascii="Times New Roman" w:hAnsi="Times New Roman" w:cs="Times New Roman"/>
        </w:rPr>
        <w:t xml:space="preserve">0 mL </w:t>
      </w:r>
      <w:r w:rsidRPr="00647C5A">
        <w:rPr>
          <w:rFonts w:ascii="Times New Roman" w:hAnsi="Times New Roman" w:cs="Times New Roman"/>
        </w:rPr>
        <w:t>Becherglas, Thermometer, Glasstab</w:t>
      </w:r>
    </w:p>
    <w:p w14:paraId="67CB22BF" w14:textId="1F24FA25" w:rsidR="004D5BCE" w:rsidRPr="0009552F" w:rsidRDefault="004D5BCE" w:rsidP="0099152E">
      <w:pPr>
        <w:tabs>
          <w:tab w:val="left" w:pos="1701"/>
        </w:tabs>
        <w:spacing w:after="0" w:line="360" w:lineRule="auto"/>
        <w:jc w:val="both"/>
        <w:rPr>
          <w:rFonts w:ascii="Times New Roman" w:hAnsi="Times New Roman" w:cs="Times New Roman"/>
        </w:rPr>
      </w:pPr>
      <w:r w:rsidRPr="0009552F">
        <w:rPr>
          <w:rFonts w:ascii="Times New Roman" w:hAnsi="Times New Roman" w:cs="Times New Roman"/>
        </w:rPr>
        <w:t xml:space="preserve">Chemikalien: </w:t>
      </w:r>
      <w:r w:rsidR="00EC34E2" w:rsidRPr="0009552F">
        <w:rPr>
          <w:rFonts w:ascii="Times New Roman" w:hAnsi="Times New Roman" w:cs="Times New Roman"/>
        </w:rPr>
        <w:tab/>
      </w:r>
      <w:r w:rsidRPr="0009552F">
        <w:rPr>
          <w:rFonts w:ascii="Times New Roman" w:hAnsi="Times New Roman" w:cs="Times New Roman"/>
        </w:rPr>
        <w:t>Bariumhydroxid</w:t>
      </w:r>
      <w:r w:rsidR="001B64BB" w:rsidRPr="0009552F">
        <w:rPr>
          <w:rFonts w:ascii="Times New Roman" w:hAnsi="Times New Roman" w:cs="Times New Roman"/>
        </w:rPr>
        <w:t xml:space="preserve"> (Ba(OH)</w:t>
      </w:r>
      <w:r w:rsidR="001B64BB" w:rsidRPr="0009552F">
        <w:rPr>
          <w:rFonts w:ascii="Times New Roman" w:hAnsi="Times New Roman" w:cs="Times New Roman"/>
          <w:vertAlign w:val="subscript"/>
        </w:rPr>
        <w:t>2</w:t>
      </w:r>
      <w:r w:rsidR="001B64BB" w:rsidRPr="0009552F">
        <w:rPr>
          <w:rFonts w:ascii="Times New Roman" w:hAnsi="Times New Roman" w:cs="Times New Roman"/>
        </w:rPr>
        <w:t xml:space="preserve"> * 8H</w:t>
      </w:r>
      <w:r w:rsidR="001B64BB" w:rsidRPr="0009552F">
        <w:rPr>
          <w:rFonts w:ascii="Times New Roman" w:hAnsi="Times New Roman" w:cs="Times New Roman"/>
          <w:vertAlign w:val="subscript"/>
        </w:rPr>
        <w:t>2</w:t>
      </w:r>
      <w:r w:rsidR="001B64BB" w:rsidRPr="0009552F">
        <w:rPr>
          <w:rFonts w:ascii="Times New Roman" w:hAnsi="Times New Roman" w:cs="Times New Roman"/>
        </w:rPr>
        <w:t>O</w:t>
      </w:r>
      <w:r w:rsidR="001B64BB" w:rsidRPr="0009552F">
        <w:rPr>
          <w:rFonts w:ascii="Times New Roman" w:hAnsi="Times New Roman" w:cs="Times New Roman"/>
          <w:vertAlign w:val="subscript"/>
        </w:rPr>
        <w:t>(s)</w:t>
      </w:r>
      <w:r w:rsidR="001B64BB" w:rsidRPr="0009552F">
        <w:rPr>
          <w:rFonts w:ascii="Times New Roman" w:hAnsi="Times New Roman" w:cs="Times New Roman"/>
        </w:rPr>
        <w:t>)</w:t>
      </w:r>
      <w:r w:rsidRPr="0009552F">
        <w:rPr>
          <w:rFonts w:ascii="Times New Roman" w:hAnsi="Times New Roman" w:cs="Times New Roman"/>
        </w:rPr>
        <w:t>, Ammoniumthiocyanat</w:t>
      </w:r>
      <w:r w:rsidR="001B64BB" w:rsidRPr="0009552F">
        <w:rPr>
          <w:rFonts w:ascii="Times New Roman" w:hAnsi="Times New Roman" w:cs="Times New Roman"/>
        </w:rPr>
        <w:t xml:space="preserve"> (NH</w:t>
      </w:r>
      <w:r w:rsidR="001B64BB" w:rsidRPr="0009552F">
        <w:rPr>
          <w:rFonts w:ascii="Times New Roman" w:hAnsi="Times New Roman" w:cs="Times New Roman"/>
          <w:vertAlign w:val="subscript"/>
        </w:rPr>
        <w:t>4</w:t>
      </w:r>
      <w:r w:rsidR="001B64BB" w:rsidRPr="0009552F">
        <w:rPr>
          <w:rFonts w:ascii="Times New Roman" w:hAnsi="Times New Roman" w:cs="Times New Roman"/>
        </w:rPr>
        <w:t>SCN</w:t>
      </w:r>
      <w:r w:rsidR="001B64BB" w:rsidRPr="0009552F">
        <w:rPr>
          <w:rFonts w:ascii="Times New Roman" w:hAnsi="Times New Roman" w:cs="Times New Roman"/>
          <w:vertAlign w:val="subscript"/>
        </w:rPr>
        <w:t>(s)</w:t>
      </w:r>
      <w:r w:rsidR="001B64BB" w:rsidRPr="0009552F">
        <w:rPr>
          <w:rFonts w:ascii="Times New Roman" w:hAnsi="Times New Roman" w:cs="Times New Roman"/>
        </w:rPr>
        <w:t>)</w:t>
      </w:r>
    </w:p>
    <w:p w14:paraId="1A68F025" w14:textId="689D237F" w:rsidR="004D5BCE" w:rsidRPr="00647C5A" w:rsidRDefault="004D5BCE" w:rsidP="0099152E">
      <w:pPr>
        <w:tabs>
          <w:tab w:val="left" w:pos="1701"/>
        </w:tabs>
        <w:spacing w:after="0" w:line="360" w:lineRule="auto"/>
        <w:jc w:val="both"/>
        <w:rPr>
          <w:rFonts w:ascii="Times New Roman" w:hAnsi="Times New Roman" w:cs="Times New Roman"/>
        </w:rPr>
      </w:pPr>
      <w:r w:rsidRPr="00647C5A">
        <w:rPr>
          <w:rFonts w:ascii="Times New Roman" w:hAnsi="Times New Roman" w:cs="Times New Roman"/>
        </w:rPr>
        <w:t xml:space="preserve">Sicherheit: </w:t>
      </w:r>
      <w:r w:rsidR="00EC34E2" w:rsidRPr="00647C5A">
        <w:rPr>
          <w:rFonts w:ascii="Times New Roman" w:hAnsi="Times New Roman" w:cs="Times New Roman"/>
        </w:rPr>
        <w:tab/>
      </w:r>
      <w:r w:rsidRPr="00647C5A">
        <w:rPr>
          <w:rFonts w:ascii="Times New Roman" w:hAnsi="Times New Roman" w:cs="Times New Roman"/>
        </w:rPr>
        <w:t xml:space="preserve">Das Tragen einer Schutzbrille ist verpflichtend. Hautkontakt vermeiden. </w:t>
      </w:r>
    </w:p>
    <w:p w14:paraId="395E9564" w14:textId="6F67B8F8" w:rsidR="004D5BCE" w:rsidRPr="00647C5A" w:rsidRDefault="004D5BCE" w:rsidP="0099152E">
      <w:pPr>
        <w:tabs>
          <w:tab w:val="left" w:pos="1701"/>
        </w:tabs>
        <w:spacing w:after="0" w:line="360" w:lineRule="auto"/>
        <w:jc w:val="both"/>
        <w:rPr>
          <w:rFonts w:ascii="Times New Roman" w:hAnsi="Times New Roman" w:cs="Times New Roman"/>
        </w:rPr>
      </w:pPr>
      <w:r w:rsidRPr="00647C5A">
        <w:rPr>
          <w:rFonts w:ascii="Times New Roman" w:hAnsi="Times New Roman" w:cs="Times New Roman"/>
        </w:rPr>
        <w:t xml:space="preserve">Entsorgung: </w:t>
      </w:r>
      <w:r w:rsidR="00EC34E2" w:rsidRPr="00647C5A">
        <w:rPr>
          <w:rFonts w:ascii="Times New Roman" w:hAnsi="Times New Roman" w:cs="Times New Roman"/>
        </w:rPr>
        <w:tab/>
      </w:r>
      <w:r w:rsidRPr="00647C5A">
        <w:rPr>
          <w:rFonts w:ascii="Times New Roman" w:hAnsi="Times New Roman" w:cs="Times New Roman"/>
        </w:rPr>
        <w:t>In den Kanister für schwermetallhaltige Lösungen</w:t>
      </w:r>
    </w:p>
    <w:p w14:paraId="26D5EEF9" w14:textId="783D90A2" w:rsidR="004D5BCE" w:rsidRPr="00647C5A" w:rsidRDefault="004D5BCE" w:rsidP="004D5BCE">
      <w:pPr>
        <w:jc w:val="both"/>
        <w:rPr>
          <w:rFonts w:ascii="Times New Roman" w:hAnsi="Times New Roman" w:cs="Times New Roman"/>
        </w:rPr>
      </w:pPr>
    </w:p>
    <w:p w14:paraId="6A0C3E4D" w14:textId="5C29BE71" w:rsidR="00EC34E2" w:rsidRPr="00647C5A" w:rsidRDefault="004D5BCE" w:rsidP="0099152E">
      <w:pPr>
        <w:ind w:left="1701" w:hanging="1698"/>
        <w:jc w:val="both"/>
        <w:rPr>
          <w:rFonts w:ascii="Times New Roman" w:hAnsi="Times New Roman" w:cs="Times New Roman"/>
        </w:rPr>
      </w:pPr>
      <w:r w:rsidRPr="00647C5A">
        <w:rPr>
          <w:rFonts w:ascii="Times New Roman" w:hAnsi="Times New Roman" w:cs="Times New Roman"/>
        </w:rPr>
        <w:t xml:space="preserve">Vorgehen: </w:t>
      </w:r>
      <w:r w:rsidR="00EC34E2" w:rsidRPr="00647C5A">
        <w:rPr>
          <w:rFonts w:ascii="Times New Roman" w:hAnsi="Times New Roman" w:cs="Times New Roman"/>
        </w:rPr>
        <w:tab/>
      </w:r>
      <w:r w:rsidRPr="00647C5A">
        <w:rPr>
          <w:rFonts w:ascii="Times New Roman" w:hAnsi="Times New Roman" w:cs="Times New Roman"/>
        </w:rPr>
        <w:t>Wiegen Sie 2 g Bariumhydroxid und 2 g Ammoniumthio</w:t>
      </w:r>
      <w:r w:rsidR="00EC34E2" w:rsidRPr="00647C5A">
        <w:rPr>
          <w:rFonts w:ascii="Times New Roman" w:hAnsi="Times New Roman" w:cs="Times New Roman"/>
        </w:rPr>
        <w:t>c</w:t>
      </w:r>
      <w:r w:rsidRPr="00647C5A">
        <w:rPr>
          <w:rFonts w:ascii="Times New Roman" w:hAnsi="Times New Roman" w:cs="Times New Roman"/>
        </w:rPr>
        <w:t xml:space="preserve">yanat ab. </w:t>
      </w:r>
    </w:p>
    <w:p w14:paraId="6CE2904F" w14:textId="313EE0BE" w:rsidR="004D5BCE" w:rsidRPr="00647C5A" w:rsidRDefault="004D5BCE" w:rsidP="0099152E">
      <w:pPr>
        <w:ind w:left="1701"/>
        <w:jc w:val="both"/>
        <w:rPr>
          <w:rFonts w:ascii="Times New Roman" w:hAnsi="Times New Roman" w:cs="Times New Roman"/>
        </w:rPr>
      </w:pPr>
      <w:r w:rsidRPr="00647C5A">
        <w:rPr>
          <w:rFonts w:ascii="Times New Roman" w:hAnsi="Times New Roman" w:cs="Times New Roman"/>
        </w:rPr>
        <w:t xml:space="preserve">Stellen Sie </w:t>
      </w:r>
      <w:r w:rsidR="00C37A2D">
        <w:rPr>
          <w:rFonts w:ascii="Times New Roman" w:hAnsi="Times New Roman" w:cs="Times New Roman"/>
        </w:rPr>
        <w:t>das sehr kleine</w:t>
      </w:r>
      <w:r w:rsidRPr="00647C5A">
        <w:rPr>
          <w:rFonts w:ascii="Times New Roman" w:hAnsi="Times New Roman" w:cs="Times New Roman"/>
        </w:rPr>
        <w:t xml:space="preserve"> </w:t>
      </w:r>
      <w:r w:rsidR="00521ABB">
        <w:rPr>
          <w:rFonts w:ascii="Times New Roman" w:hAnsi="Times New Roman" w:cs="Times New Roman"/>
        </w:rPr>
        <w:t>1</w:t>
      </w:r>
      <w:r w:rsidR="00C37A2D">
        <w:rPr>
          <w:rFonts w:ascii="Times New Roman" w:hAnsi="Times New Roman" w:cs="Times New Roman"/>
        </w:rPr>
        <w:t xml:space="preserve">0 mL </w:t>
      </w:r>
      <w:r w:rsidRPr="00647C5A">
        <w:rPr>
          <w:rFonts w:ascii="Times New Roman" w:hAnsi="Times New Roman" w:cs="Times New Roman"/>
        </w:rPr>
        <w:t xml:space="preserve">Becherglas auf ein feuchtes Tuch. Geben Sie nun die beiden Chemikalien in das Becherglas, durchmischen Sie sie mit dem Glasstab und messen Sie die Temperatur. </w:t>
      </w:r>
    </w:p>
    <w:p w14:paraId="21A92B24" w14:textId="25098C77" w:rsidR="004D5BCE" w:rsidRPr="00647C5A" w:rsidRDefault="004D5BCE" w:rsidP="004D5BCE">
      <w:pPr>
        <w:jc w:val="both"/>
        <w:rPr>
          <w:rFonts w:ascii="Times New Roman" w:hAnsi="Times New Roman" w:cs="Times New Roman"/>
        </w:rPr>
      </w:pPr>
      <w:r w:rsidRPr="00647C5A">
        <w:rPr>
          <w:rFonts w:ascii="Times New Roman" w:hAnsi="Times New Roman" w:cs="Times New Roman"/>
        </w:rPr>
        <w:t>Beobachtung:</w:t>
      </w:r>
    </w:p>
    <w:p w14:paraId="3503D4B4" w14:textId="1BE21F21" w:rsidR="004D5BCE" w:rsidRDefault="004D5BCE" w:rsidP="004D5BCE">
      <w:pPr>
        <w:spacing w:line="360" w:lineRule="auto"/>
        <w:jc w:val="both"/>
        <w:rPr>
          <w:rFonts w:ascii="Times New Roman" w:hAnsi="Times New Roman" w:cs="Times New Roman"/>
        </w:rPr>
      </w:pPr>
    </w:p>
    <w:p w14:paraId="0E8076D8" w14:textId="77777777" w:rsidR="0009552F" w:rsidRPr="00647C5A" w:rsidRDefault="0009552F" w:rsidP="004D5BCE">
      <w:pPr>
        <w:spacing w:line="360" w:lineRule="auto"/>
        <w:jc w:val="both"/>
        <w:rPr>
          <w:rFonts w:ascii="Times New Roman" w:hAnsi="Times New Roman" w:cs="Times New Roman"/>
        </w:rPr>
      </w:pPr>
    </w:p>
    <w:p w14:paraId="4CD0FA4C" w14:textId="602C8FBB" w:rsidR="004D5BCE" w:rsidRPr="00647C5A" w:rsidRDefault="00EC34E2" w:rsidP="00521ABB">
      <w:pPr>
        <w:spacing w:line="360" w:lineRule="auto"/>
        <w:ind w:left="993" w:hanging="993"/>
        <w:jc w:val="both"/>
        <w:rPr>
          <w:rFonts w:ascii="Times New Roman" w:hAnsi="Times New Roman" w:cs="Times New Roman"/>
        </w:rPr>
      </w:pPr>
      <w:r w:rsidRPr="00647C5A">
        <w:rPr>
          <w:rFonts w:ascii="Times New Roman" w:hAnsi="Times New Roman" w:cs="Times New Roman"/>
        </w:rPr>
        <w:t xml:space="preserve">Frage: </w:t>
      </w:r>
      <w:r w:rsidRPr="00647C5A">
        <w:rPr>
          <w:rFonts w:ascii="Times New Roman" w:hAnsi="Times New Roman" w:cs="Times New Roman"/>
        </w:rPr>
        <w:tab/>
      </w:r>
      <w:r w:rsidR="004D5BCE" w:rsidRPr="00647C5A">
        <w:rPr>
          <w:rFonts w:ascii="Times New Roman" w:hAnsi="Times New Roman" w:cs="Times New Roman"/>
        </w:rPr>
        <w:t xml:space="preserve">Was können Sie anhand der Beobachtung über </w:t>
      </w:r>
      <w:r w:rsidR="00521ABB" w:rsidRPr="00521ABB">
        <w:rPr>
          <w:rFonts w:ascii="Times New Roman" w:hAnsi="Times New Roman" w:cs="Times New Roman"/>
          <w:lang w:val="de-CH"/>
        </w:rPr>
        <w:t>d</w:t>
      </w:r>
      <w:r w:rsidR="00521ABB">
        <w:rPr>
          <w:rFonts w:ascii="Times New Roman" w:hAnsi="Times New Roman" w:cs="Times New Roman"/>
          <w:lang w:val="de-CH"/>
        </w:rPr>
        <w:t>ie</w:t>
      </w:r>
      <w:r w:rsidR="00521ABB" w:rsidRPr="00521ABB">
        <w:rPr>
          <w:rFonts w:ascii="Times New Roman" w:hAnsi="Times New Roman" w:cs="Times New Roman"/>
          <w:lang w:val="de-CH"/>
        </w:rPr>
        <w:t xml:space="preserve"> thermodynamischen Grössen</w:t>
      </w:r>
      <w:r w:rsidR="00521ABB">
        <w:rPr>
          <w:rFonts w:ascii="Times New Roman" w:hAnsi="Times New Roman" w:cs="Times New Roman"/>
          <w:lang w:val="de-CH"/>
        </w:rPr>
        <w:t xml:space="preserve"> aussagen</w:t>
      </w:r>
      <w:r w:rsidR="00521ABB" w:rsidRPr="00521ABB">
        <w:rPr>
          <w:rFonts w:ascii="Times New Roman" w:hAnsi="Times New Roman" w:cs="Times New Roman"/>
          <w:lang w:val="de-CH"/>
        </w:rPr>
        <w:t>? &gt; 0 oder &lt; 0?</w:t>
      </w:r>
    </w:p>
    <w:p w14:paraId="0B11CC37" w14:textId="427597C9" w:rsidR="00521ABB" w:rsidRPr="003C3562" w:rsidRDefault="00521ABB" w:rsidP="00521ABB">
      <w:pPr>
        <w:rPr>
          <w:rFonts w:ascii="Times New Roman" w:hAnsi="Times New Roman" w:cs="Times New Roman"/>
          <w:lang w:val="de-CH"/>
        </w:rPr>
      </w:pPr>
      <w:r w:rsidRPr="003C3562">
        <w:rPr>
          <w:rFonts w:ascii="Symbol" w:hAnsi="Symbol" w:cs="Times New Roman"/>
          <w:color w:val="00B050"/>
        </w:rPr>
        <w:t>D</w:t>
      </w:r>
      <w:r w:rsidRPr="003C3562">
        <w:rPr>
          <w:rFonts w:ascii="Times New Roman" w:hAnsi="Times New Roman" w:cs="Times New Roman"/>
          <w:color w:val="00B050"/>
          <w:lang w:val="de-CH"/>
        </w:rPr>
        <w:t xml:space="preserve">G </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EE0000"/>
        </w:rPr>
        <w:t>D</w:t>
      </w:r>
      <w:r w:rsidRPr="003C3562">
        <w:rPr>
          <w:rFonts w:ascii="Times New Roman" w:hAnsi="Times New Roman" w:cs="Times New Roman"/>
          <w:color w:val="EE0000"/>
          <w:lang w:val="de-CH"/>
        </w:rPr>
        <w:t>H</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0070C0"/>
        </w:rPr>
        <w:t>D</w:t>
      </w:r>
      <w:r w:rsidRPr="003C3562">
        <w:rPr>
          <w:rFonts w:ascii="Times New Roman" w:hAnsi="Times New Roman" w:cs="Times New Roman"/>
          <w:color w:val="0070C0"/>
          <w:lang w:val="de-CH"/>
        </w:rPr>
        <w:t>S</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w:t>
      </w:r>
    </w:p>
    <w:p w14:paraId="07BE7E0E" w14:textId="77777777" w:rsidR="0009552F" w:rsidRDefault="0009552F" w:rsidP="004D5BCE">
      <w:pPr>
        <w:jc w:val="both"/>
        <w:rPr>
          <w:rFonts w:ascii="Times New Roman" w:hAnsi="Times New Roman" w:cs="Times New Roman"/>
        </w:rPr>
      </w:pPr>
    </w:p>
    <w:p w14:paraId="5AC35719" w14:textId="77777777" w:rsidR="0009552F" w:rsidRPr="00647C5A" w:rsidRDefault="0009552F" w:rsidP="004D5BCE">
      <w:pPr>
        <w:jc w:val="both"/>
        <w:rPr>
          <w:rFonts w:ascii="Times New Roman" w:hAnsi="Times New Roman" w:cs="Times New Roman"/>
        </w:rPr>
      </w:pPr>
    </w:p>
    <w:p w14:paraId="661E10B9" w14:textId="735384A1" w:rsidR="004D5BCE" w:rsidRPr="00647C5A" w:rsidRDefault="004D5BCE" w:rsidP="004D5BCE">
      <w:pPr>
        <w:jc w:val="both"/>
        <w:rPr>
          <w:rFonts w:ascii="Times New Roman" w:hAnsi="Times New Roman" w:cs="Times New Roman"/>
        </w:rPr>
      </w:pPr>
      <w:r w:rsidRPr="00647C5A">
        <w:rPr>
          <w:rFonts w:ascii="Times New Roman" w:hAnsi="Times New Roman" w:cs="Times New Roman"/>
        </w:rPr>
        <w:t xml:space="preserve">Die beobachtete Reaktion kann anhand folgender Reaktionswerte beschrieben werden. </w:t>
      </w:r>
    </w:p>
    <w:p w14:paraId="661408ED" w14:textId="77777777" w:rsidR="00EC34E2" w:rsidRPr="00647C5A" w:rsidRDefault="00EC34E2" w:rsidP="004D5BCE">
      <w:pPr>
        <w:jc w:val="both"/>
        <w:rPr>
          <w:rFonts w:ascii="Times New Roman" w:hAnsi="Times New Roman" w:cs="Times New Roman"/>
        </w:rPr>
      </w:pPr>
    </w:p>
    <w:p w14:paraId="60E9DBA3" w14:textId="4A747384" w:rsidR="004D5BCE" w:rsidRPr="004C041B" w:rsidRDefault="004D5BCE" w:rsidP="00EC34E2">
      <w:pPr>
        <w:jc w:val="center"/>
        <w:rPr>
          <w:rFonts w:ascii="Times New Roman" w:hAnsi="Times New Roman" w:cs="Times New Roman"/>
          <w:vertAlign w:val="subscript"/>
          <w:lang w:val="en-US"/>
        </w:rPr>
      </w:pPr>
      <w:r w:rsidRPr="004C041B">
        <w:rPr>
          <w:rFonts w:ascii="Times New Roman" w:hAnsi="Times New Roman" w:cs="Times New Roman"/>
          <w:lang w:val="en-US"/>
        </w:rPr>
        <w:t>Ba(OH)</w:t>
      </w:r>
      <w:r w:rsidRPr="004C041B">
        <w:rPr>
          <w:rFonts w:ascii="Times New Roman" w:hAnsi="Times New Roman" w:cs="Times New Roman"/>
          <w:vertAlign w:val="subscript"/>
          <w:lang w:val="en-US"/>
        </w:rPr>
        <w:t>2</w:t>
      </w:r>
      <w:r w:rsidRPr="004C041B">
        <w:rPr>
          <w:rFonts w:ascii="Times New Roman" w:hAnsi="Times New Roman" w:cs="Times New Roman"/>
          <w:lang w:val="en-US"/>
        </w:rPr>
        <w:t xml:space="preserve"> * 8H</w:t>
      </w:r>
      <w:r w:rsidRPr="004C041B">
        <w:rPr>
          <w:rFonts w:ascii="Times New Roman" w:hAnsi="Times New Roman" w:cs="Times New Roman"/>
          <w:vertAlign w:val="subscript"/>
          <w:lang w:val="en-US"/>
        </w:rPr>
        <w:t>2</w:t>
      </w:r>
      <w:r w:rsidRPr="004C041B">
        <w:rPr>
          <w:rFonts w:ascii="Times New Roman" w:hAnsi="Times New Roman" w:cs="Times New Roman"/>
          <w:lang w:val="en-US"/>
        </w:rPr>
        <w:t>O</w:t>
      </w:r>
      <w:r w:rsidRPr="004C041B">
        <w:rPr>
          <w:rFonts w:ascii="Times New Roman" w:hAnsi="Times New Roman" w:cs="Times New Roman"/>
          <w:vertAlign w:val="subscript"/>
          <w:lang w:val="en-US"/>
        </w:rPr>
        <w:t>(s)</w:t>
      </w:r>
      <w:r w:rsidRPr="004C041B">
        <w:rPr>
          <w:rFonts w:ascii="Times New Roman" w:hAnsi="Times New Roman" w:cs="Times New Roman"/>
          <w:lang w:val="en-US"/>
        </w:rPr>
        <w:t xml:space="preserve"> + 2 NH</w:t>
      </w:r>
      <w:r w:rsidRPr="004C041B">
        <w:rPr>
          <w:rFonts w:ascii="Times New Roman" w:hAnsi="Times New Roman" w:cs="Times New Roman"/>
          <w:vertAlign w:val="subscript"/>
          <w:lang w:val="en-US"/>
        </w:rPr>
        <w:t>4</w:t>
      </w:r>
      <w:r w:rsidRPr="004C041B">
        <w:rPr>
          <w:rFonts w:ascii="Times New Roman" w:hAnsi="Times New Roman" w:cs="Times New Roman"/>
          <w:lang w:val="en-US"/>
        </w:rPr>
        <w:t>SCN</w:t>
      </w:r>
      <w:r w:rsidRPr="004C041B">
        <w:rPr>
          <w:rFonts w:ascii="Times New Roman" w:hAnsi="Times New Roman" w:cs="Times New Roman"/>
          <w:vertAlign w:val="subscript"/>
          <w:lang w:val="en-US"/>
        </w:rPr>
        <w:t>(s)</w:t>
      </w:r>
      <w:r w:rsidRPr="004C041B">
        <w:rPr>
          <w:rFonts w:ascii="Times New Roman" w:hAnsi="Times New Roman" w:cs="Times New Roman"/>
          <w:lang w:val="en-US"/>
        </w:rPr>
        <w:t xml:space="preserve"> </w:t>
      </w:r>
      <w:r w:rsidRPr="00647C5A">
        <w:rPr>
          <w:rFonts w:ascii="Times New Roman" w:hAnsi="Times New Roman" w:cs="Times New Roman"/>
        </w:rPr>
        <w:sym w:font="Wingdings" w:char="F0E0"/>
      </w:r>
      <w:r w:rsidRPr="004C041B">
        <w:rPr>
          <w:rFonts w:ascii="Times New Roman" w:hAnsi="Times New Roman" w:cs="Times New Roman"/>
          <w:lang w:val="en-US"/>
        </w:rPr>
        <w:t xml:space="preserve">  2 NH</w:t>
      </w:r>
      <w:r w:rsidRPr="004C041B">
        <w:rPr>
          <w:rFonts w:ascii="Times New Roman" w:hAnsi="Times New Roman" w:cs="Times New Roman"/>
          <w:vertAlign w:val="subscript"/>
          <w:lang w:val="en-US"/>
        </w:rPr>
        <w:t xml:space="preserve">3(g) </w:t>
      </w:r>
      <w:r w:rsidRPr="004C041B">
        <w:rPr>
          <w:rFonts w:ascii="Times New Roman" w:hAnsi="Times New Roman" w:cs="Times New Roman"/>
          <w:lang w:val="en-US"/>
        </w:rPr>
        <w:t>+ 10 H</w:t>
      </w:r>
      <w:r w:rsidRPr="004C041B">
        <w:rPr>
          <w:rFonts w:ascii="Times New Roman" w:hAnsi="Times New Roman" w:cs="Times New Roman"/>
          <w:vertAlign w:val="subscript"/>
          <w:lang w:val="en-US"/>
        </w:rPr>
        <w:t>2</w:t>
      </w:r>
      <w:r w:rsidRPr="004C041B">
        <w:rPr>
          <w:rFonts w:ascii="Times New Roman" w:hAnsi="Times New Roman" w:cs="Times New Roman"/>
          <w:lang w:val="en-US"/>
        </w:rPr>
        <w:t>O</w:t>
      </w:r>
      <w:r w:rsidRPr="004C041B">
        <w:rPr>
          <w:rFonts w:ascii="Times New Roman" w:hAnsi="Times New Roman" w:cs="Times New Roman"/>
          <w:vertAlign w:val="subscript"/>
          <w:lang w:val="en-US"/>
        </w:rPr>
        <w:t>(l)</w:t>
      </w:r>
      <w:r w:rsidRPr="004C041B">
        <w:rPr>
          <w:rFonts w:ascii="Times New Roman" w:hAnsi="Times New Roman" w:cs="Times New Roman"/>
          <w:lang w:val="en-US"/>
        </w:rPr>
        <w:t xml:space="preserve"> + Ba</w:t>
      </w:r>
      <w:r w:rsidR="00521ABB" w:rsidRPr="00521ABB">
        <w:rPr>
          <w:rFonts w:ascii="Times New Roman" w:hAnsi="Times New Roman" w:cs="Times New Roman"/>
          <w:vertAlign w:val="superscript"/>
          <w:lang w:val="en-US"/>
        </w:rPr>
        <w:t>2+</w:t>
      </w:r>
      <w:r w:rsidRPr="004C041B">
        <w:rPr>
          <w:rFonts w:ascii="Times New Roman" w:hAnsi="Times New Roman" w:cs="Times New Roman"/>
          <w:lang w:val="en-US"/>
        </w:rPr>
        <w:t xml:space="preserve"> </w:t>
      </w:r>
      <w:r w:rsidRPr="004C041B">
        <w:rPr>
          <w:rFonts w:ascii="Times New Roman" w:hAnsi="Times New Roman" w:cs="Times New Roman"/>
          <w:vertAlign w:val="subscript"/>
          <w:lang w:val="en-US"/>
        </w:rPr>
        <w:t>(</w:t>
      </w:r>
      <w:proofErr w:type="spellStart"/>
      <w:r w:rsidRPr="004C041B">
        <w:rPr>
          <w:rFonts w:ascii="Times New Roman" w:hAnsi="Times New Roman" w:cs="Times New Roman"/>
          <w:vertAlign w:val="subscript"/>
          <w:lang w:val="en-US"/>
        </w:rPr>
        <w:t>aq</w:t>
      </w:r>
      <w:proofErr w:type="spellEnd"/>
      <w:r w:rsidRPr="004C041B">
        <w:rPr>
          <w:rFonts w:ascii="Times New Roman" w:hAnsi="Times New Roman" w:cs="Times New Roman"/>
          <w:vertAlign w:val="subscript"/>
          <w:lang w:val="en-US"/>
        </w:rPr>
        <w:t>)</w:t>
      </w:r>
      <w:r w:rsidRPr="004C041B">
        <w:rPr>
          <w:rFonts w:ascii="Times New Roman" w:hAnsi="Times New Roman" w:cs="Times New Roman"/>
          <w:lang w:val="en-US"/>
        </w:rPr>
        <w:t xml:space="preserve"> + 2 SCN</w:t>
      </w:r>
      <w:r w:rsidR="00521ABB">
        <w:rPr>
          <w:rFonts w:ascii="Times New Roman" w:hAnsi="Times New Roman" w:cs="Times New Roman"/>
          <w:vertAlign w:val="superscript"/>
          <w:lang w:val="en-US"/>
        </w:rPr>
        <w:t>-</w:t>
      </w:r>
      <w:r w:rsidRPr="004C041B">
        <w:rPr>
          <w:rFonts w:ascii="Times New Roman" w:hAnsi="Times New Roman" w:cs="Times New Roman"/>
          <w:lang w:val="en-US"/>
        </w:rPr>
        <w:t xml:space="preserve"> </w:t>
      </w:r>
      <w:r w:rsidRPr="004C041B">
        <w:rPr>
          <w:rFonts w:ascii="Times New Roman" w:hAnsi="Times New Roman" w:cs="Times New Roman"/>
          <w:vertAlign w:val="subscript"/>
          <w:lang w:val="en-US"/>
        </w:rPr>
        <w:t>(</w:t>
      </w:r>
      <w:proofErr w:type="spellStart"/>
      <w:r w:rsidRPr="004C041B">
        <w:rPr>
          <w:rFonts w:ascii="Times New Roman" w:hAnsi="Times New Roman" w:cs="Times New Roman"/>
          <w:vertAlign w:val="subscript"/>
          <w:lang w:val="en-US"/>
        </w:rPr>
        <w:t>aq</w:t>
      </w:r>
      <w:proofErr w:type="spellEnd"/>
      <w:r w:rsidRPr="004C041B">
        <w:rPr>
          <w:rFonts w:ascii="Times New Roman" w:hAnsi="Times New Roman" w:cs="Times New Roman"/>
          <w:vertAlign w:val="subscript"/>
          <w:lang w:val="en-US"/>
        </w:rPr>
        <w:t>)</w:t>
      </w:r>
    </w:p>
    <w:p w14:paraId="52A08678" w14:textId="77777777" w:rsidR="00EC34E2" w:rsidRPr="004C041B" w:rsidRDefault="00EC34E2" w:rsidP="004D5BCE">
      <w:pPr>
        <w:jc w:val="both"/>
        <w:rPr>
          <w:rFonts w:ascii="Times New Roman" w:hAnsi="Times New Roman" w:cs="Times New Roman"/>
          <w:lang w:val="en-US"/>
        </w:rPr>
      </w:pPr>
    </w:p>
    <w:p w14:paraId="098447F3" w14:textId="3CEA609D" w:rsidR="004D5BCE" w:rsidRPr="00647C5A" w:rsidRDefault="004D5BCE" w:rsidP="004D5BCE">
      <w:pPr>
        <w:jc w:val="both"/>
        <w:rPr>
          <w:rFonts w:ascii="Times New Roman" w:hAnsi="Times New Roman" w:cs="Times New Roman"/>
        </w:rPr>
      </w:pPr>
      <w:r w:rsidRPr="00647C5A">
        <w:rPr>
          <w:rFonts w:ascii="Times New Roman" w:hAnsi="Times New Roman" w:cs="Times New Roman"/>
        </w:rPr>
        <w:t xml:space="preserve">Begründen Sie ihre Aussage über die Entropieänderung anhand der Reaktionsgleichung. Überprüfen Sie ihre Vermutungen durch die Berechnung der Entropieänderung. Die Standardbildungsentropien können aus der Tabelle auf Seite </w:t>
      </w:r>
      <w:r w:rsidR="0009552F">
        <w:rPr>
          <w:rFonts w:ascii="Times New Roman" w:hAnsi="Times New Roman" w:cs="Times New Roman"/>
        </w:rPr>
        <w:t>8</w:t>
      </w:r>
      <w:r w:rsidRPr="00647C5A">
        <w:rPr>
          <w:rFonts w:ascii="Times New Roman" w:hAnsi="Times New Roman" w:cs="Times New Roman"/>
        </w:rPr>
        <w:t xml:space="preserve"> entnommen werden. </w:t>
      </w:r>
    </w:p>
    <w:p w14:paraId="6D42427B" w14:textId="20522FF9" w:rsidR="004D5BCE" w:rsidRPr="00647C5A" w:rsidRDefault="004D5BCE">
      <w:pPr>
        <w:rPr>
          <w:rFonts w:ascii="Times New Roman" w:hAnsi="Times New Roman" w:cs="Times New Roman"/>
        </w:rPr>
      </w:pPr>
      <w:r w:rsidRPr="00647C5A">
        <w:rPr>
          <w:rFonts w:ascii="Times New Roman" w:hAnsi="Times New Roman" w:cs="Times New Roman"/>
        </w:rPr>
        <w:br w:type="page"/>
      </w:r>
    </w:p>
    <w:p w14:paraId="0C071417" w14:textId="2EFE7B3C" w:rsidR="004D5BCE" w:rsidRPr="00647C5A" w:rsidRDefault="00F20906" w:rsidP="004D5BCE">
      <w:pPr>
        <w:rPr>
          <w:rFonts w:ascii="Arial" w:hAnsi="Arial" w:cs="Arial"/>
          <w:sz w:val="28"/>
          <w:szCs w:val="28"/>
        </w:rPr>
      </w:pPr>
      <w:r w:rsidRPr="00F20906">
        <w:rPr>
          <w:rFonts w:ascii="Times New Roman" w:hAnsi="Times New Roman" w:cs="Times New Roman"/>
        </w:rPr>
        <w:drawing>
          <wp:anchor distT="0" distB="0" distL="114300" distR="114300" simplePos="0" relativeHeight="251698176" behindDoc="0" locked="0" layoutInCell="1" allowOverlap="1" wp14:anchorId="1ED4978E" wp14:editId="77C4B05D">
            <wp:simplePos x="0" y="0"/>
            <wp:positionH relativeFrom="column">
              <wp:posOffset>5072290</wp:posOffset>
            </wp:positionH>
            <wp:positionV relativeFrom="paragraph">
              <wp:posOffset>157</wp:posOffset>
            </wp:positionV>
            <wp:extent cx="1157605" cy="1496695"/>
            <wp:effectExtent l="0" t="0" r="4445" b="8255"/>
            <wp:wrapSquare wrapText="bothSides"/>
            <wp:docPr id="1321440625" name="Grafik 3">
              <a:extLst xmlns:a="http://schemas.openxmlformats.org/drawingml/2006/main">
                <a:ext uri="{FF2B5EF4-FFF2-40B4-BE49-F238E27FC236}">
                  <a16:creationId xmlns:a16="http://schemas.microsoft.com/office/drawing/2014/main" id="{8245C526-A748-7853-AA81-6C6E0D931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a:extLst>
                        <a:ext uri="{FF2B5EF4-FFF2-40B4-BE49-F238E27FC236}">
                          <a16:creationId xmlns:a16="http://schemas.microsoft.com/office/drawing/2014/main" id="{8245C526-A748-7853-AA81-6C6E0D93165D}"/>
                        </a:ext>
                      </a:extLst>
                    </pic:cNvPr>
                    <pic:cNvPicPr>
                      <a:picLocks noChangeAspect="1"/>
                    </pic:cNvPicPr>
                  </pic:nvPicPr>
                  <pic:blipFill>
                    <a:blip r:embed="rId9" cstate="print">
                      <a:extLst>
                        <a:ext uri="{28A0092B-C50C-407E-A947-70E740481C1C}">
                          <a14:useLocalDpi xmlns:a14="http://schemas.microsoft.com/office/drawing/2010/main" val="0"/>
                        </a:ext>
                      </a:extLst>
                    </a:blip>
                    <a:srcRect l="17212" t="5503" r="15181" b="7107"/>
                    <a:stretch>
                      <a:fillRect/>
                    </a:stretch>
                  </pic:blipFill>
                  <pic:spPr>
                    <a:xfrm>
                      <a:off x="0" y="0"/>
                      <a:ext cx="1157605" cy="1496695"/>
                    </a:xfrm>
                    <a:prstGeom prst="rect">
                      <a:avLst/>
                    </a:prstGeom>
                  </pic:spPr>
                </pic:pic>
              </a:graphicData>
            </a:graphic>
            <wp14:sizeRelH relativeFrom="margin">
              <wp14:pctWidth>0</wp14:pctWidth>
            </wp14:sizeRelH>
            <wp14:sizeRelV relativeFrom="margin">
              <wp14:pctHeight>0</wp14:pctHeight>
            </wp14:sizeRelV>
          </wp:anchor>
        </w:drawing>
      </w:r>
      <w:r w:rsidR="004D5BCE" w:rsidRPr="00647C5A">
        <w:rPr>
          <w:rFonts w:ascii="Arial" w:hAnsi="Arial" w:cs="Arial"/>
          <w:sz w:val="28"/>
          <w:szCs w:val="28"/>
        </w:rPr>
        <w:t xml:space="preserve">Experiment </w:t>
      </w:r>
      <w:r w:rsidR="00A3687C">
        <w:rPr>
          <w:rFonts w:ascii="Arial" w:hAnsi="Arial" w:cs="Arial"/>
          <w:sz w:val="28"/>
          <w:szCs w:val="28"/>
        </w:rPr>
        <w:t>4</w:t>
      </w:r>
      <w:r w:rsidR="004D5BCE" w:rsidRPr="00647C5A">
        <w:rPr>
          <w:rFonts w:ascii="Arial" w:hAnsi="Arial" w:cs="Arial"/>
          <w:sz w:val="28"/>
          <w:szCs w:val="28"/>
        </w:rPr>
        <w:t xml:space="preserve">: </w:t>
      </w:r>
      <w:r w:rsidR="004C041B">
        <w:rPr>
          <w:rFonts w:ascii="Arial" w:hAnsi="Arial" w:cs="Arial"/>
          <w:sz w:val="28"/>
          <w:szCs w:val="28"/>
        </w:rPr>
        <w:t xml:space="preserve">  </w:t>
      </w:r>
      <w:r w:rsidR="00F47576" w:rsidRPr="00647C5A">
        <w:rPr>
          <w:rFonts w:ascii="Arial" w:hAnsi="Arial" w:cs="Arial"/>
          <w:sz w:val="28"/>
          <w:szCs w:val="28"/>
        </w:rPr>
        <w:t>Chemie der Handwärmer</w:t>
      </w:r>
    </w:p>
    <w:p w14:paraId="72755601" w14:textId="17988D68" w:rsidR="00004E67" w:rsidRPr="00647C5A" w:rsidRDefault="00FE09F0" w:rsidP="00E6197E">
      <w:pPr>
        <w:spacing w:after="0" w:line="360" w:lineRule="auto"/>
        <w:ind w:left="1418" w:hanging="1418"/>
        <w:rPr>
          <w:rFonts w:ascii="Times New Roman" w:hAnsi="Times New Roman" w:cs="Times New Roman"/>
        </w:rPr>
      </w:pPr>
      <w:r w:rsidRPr="00647C5A">
        <w:rPr>
          <w:rFonts w:ascii="Times New Roman" w:hAnsi="Times New Roman" w:cs="Times New Roman"/>
        </w:rPr>
        <w:t>Materialien</w:t>
      </w:r>
      <w:r w:rsidR="00004E67" w:rsidRPr="00647C5A">
        <w:rPr>
          <w:rFonts w:ascii="Times New Roman" w:hAnsi="Times New Roman" w:cs="Times New Roman"/>
        </w:rPr>
        <w:t xml:space="preserve">: </w:t>
      </w:r>
      <w:r w:rsidR="00EC34E2" w:rsidRPr="00647C5A">
        <w:rPr>
          <w:rFonts w:ascii="Times New Roman" w:hAnsi="Times New Roman" w:cs="Times New Roman"/>
        </w:rPr>
        <w:tab/>
      </w:r>
      <w:r w:rsidR="001B64BB" w:rsidRPr="00647C5A">
        <w:rPr>
          <w:rFonts w:ascii="Times New Roman" w:hAnsi="Times New Roman" w:cs="Times New Roman"/>
        </w:rPr>
        <w:t>Reagenz</w:t>
      </w:r>
      <w:r w:rsidRPr="00647C5A">
        <w:rPr>
          <w:rFonts w:ascii="Times New Roman" w:hAnsi="Times New Roman" w:cs="Times New Roman"/>
        </w:rPr>
        <w:t xml:space="preserve">glas, Magnetrührer, </w:t>
      </w:r>
      <w:r w:rsidR="001B64BB" w:rsidRPr="00647C5A">
        <w:rPr>
          <w:rFonts w:ascii="Times New Roman" w:hAnsi="Times New Roman" w:cs="Times New Roman"/>
        </w:rPr>
        <w:t xml:space="preserve">Wasserbad (T = ca 80 °C), </w:t>
      </w:r>
      <w:r w:rsidRPr="00647C5A">
        <w:rPr>
          <w:rFonts w:ascii="Times New Roman" w:hAnsi="Times New Roman" w:cs="Times New Roman"/>
        </w:rPr>
        <w:t>Thermometer</w:t>
      </w:r>
      <w:r w:rsidR="00E6197E">
        <w:rPr>
          <w:rFonts w:ascii="Times New Roman" w:hAnsi="Times New Roman" w:cs="Times New Roman"/>
        </w:rPr>
        <w:t>, Handwärmer</w:t>
      </w:r>
      <w:r w:rsidR="002648E7">
        <w:rPr>
          <w:rFonts w:ascii="Times New Roman" w:hAnsi="Times New Roman" w:cs="Times New Roman"/>
        </w:rPr>
        <w:t xml:space="preserve">, </w:t>
      </w:r>
      <w:proofErr w:type="spellStart"/>
      <w:r w:rsidR="002648E7">
        <w:rPr>
          <w:rFonts w:ascii="Times New Roman" w:hAnsi="Times New Roman" w:cs="Times New Roman"/>
        </w:rPr>
        <w:t>LabQuest</w:t>
      </w:r>
      <w:proofErr w:type="spellEnd"/>
      <w:r w:rsidR="002648E7">
        <w:rPr>
          <w:rFonts w:ascii="Times New Roman" w:hAnsi="Times New Roman" w:cs="Times New Roman"/>
        </w:rPr>
        <w:t xml:space="preserve"> mit Temperatursonde</w:t>
      </w:r>
    </w:p>
    <w:p w14:paraId="1CF198E9" w14:textId="30C4A559" w:rsidR="00FE09F0" w:rsidRPr="00647C5A" w:rsidRDefault="00FE09F0" w:rsidP="00E6197E">
      <w:pPr>
        <w:spacing w:after="0" w:line="360" w:lineRule="auto"/>
        <w:ind w:left="1418" w:hanging="1418"/>
        <w:rPr>
          <w:rFonts w:ascii="Times New Roman" w:hAnsi="Times New Roman" w:cs="Times New Roman"/>
        </w:rPr>
      </w:pPr>
      <w:r w:rsidRPr="00647C5A">
        <w:rPr>
          <w:rFonts w:ascii="Times New Roman" w:hAnsi="Times New Roman" w:cs="Times New Roman"/>
        </w:rPr>
        <w:t xml:space="preserve">Chemikalien: </w:t>
      </w:r>
      <w:r w:rsidR="00EC34E2" w:rsidRPr="00647C5A">
        <w:rPr>
          <w:rFonts w:ascii="Times New Roman" w:hAnsi="Times New Roman" w:cs="Times New Roman"/>
        </w:rPr>
        <w:tab/>
      </w:r>
      <w:r w:rsidRPr="00647C5A">
        <w:rPr>
          <w:rFonts w:ascii="Times New Roman" w:hAnsi="Times New Roman" w:cs="Times New Roman"/>
        </w:rPr>
        <w:t>Destilliertes Wasser, Natriumacetat-</w:t>
      </w:r>
      <w:proofErr w:type="spellStart"/>
      <w:r w:rsidRPr="00647C5A">
        <w:rPr>
          <w:rFonts w:ascii="Times New Roman" w:hAnsi="Times New Roman" w:cs="Times New Roman"/>
        </w:rPr>
        <w:t>Trihydrat</w:t>
      </w:r>
      <w:proofErr w:type="spellEnd"/>
      <w:r w:rsidR="001B64BB" w:rsidRPr="00647C5A">
        <w:rPr>
          <w:rFonts w:ascii="Times New Roman" w:hAnsi="Times New Roman" w:cs="Times New Roman"/>
        </w:rPr>
        <w:t xml:space="preserve"> (NaCH</w:t>
      </w:r>
      <w:r w:rsidR="001B64BB" w:rsidRPr="00647C5A">
        <w:rPr>
          <w:rFonts w:ascii="Times New Roman" w:hAnsi="Times New Roman" w:cs="Times New Roman"/>
          <w:vertAlign w:val="subscript"/>
        </w:rPr>
        <w:t>3</w:t>
      </w:r>
      <w:r w:rsidR="001B64BB" w:rsidRPr="00647C5A">
        <w:rPr>
          <w:rFonts w:ascii="Times New Roman" w:hAnsi="Times New Roman" w:cs="Times New Roman"/>
        </w:rPr>
        <w:t>COO*3 H</w:t>
      </w:r>
      <w:r w:rsidR="001B64BB" w:rsidRPr="00647C5A">
        <w:rPr>
          <w:rFonts w:ascii="Times New Roman" w:hAnsi="Times New Roman" w:cs="Times New Roman"/>
          <w:vertAlign w:val="subscript"/>
        </w:rPr>
        <w:t>2</w:t>
      </w:r>
      <w:r w:rsidR="001B64BB" w:rsidRPr="00647C5A">
        <w:rPr>
          <w:rFonts w:ascii="Times New Roman" w:hAnsi="Times New Roman" w:cs="Times New Roman"/>
        </w:rPr>
        <w:t>O))</w:t>
      </w:r>
    </w:p>
    <w:p w14:paraId="59D5D2A6" w14:textId="77777777" w:rsidR="00F20906" w:rsidRDefault="00F20906" w:rsidP="004D5BCE">
      <w:pPr>
        <w:rPr>
          <w:rFonts w:ascii="Times New Roman" w:hAnsi="Times New Roman" w:cs="Times New Roman"/>
          <w:sz w:val="24"/>
          <w:szCs w:val="24"/>
        </w:rPr>
      </w:pPr>
    </w:p>
    <w:p w14:paraId="7F31E7EE" w14:textId="686084DC" w:rsidR="00FE5480" w:rsidRPr="00E6197E" w:rsidRDefault="00FE09F0" w:rsidP="004D5BCE">
      <w:pPr>
        <w:rPr>
          <w:rFonts w:ascii="Times New Roman" w:hAnsi="Times New Roman" w:cs="Times New Roman"/>
          <w:sz w:val="24"/>
          <w:szCs w:val="24"/>
        </w:rPr>
      </w:pPr>
      <w:r w:rsidRPr="00E6197E">
        <w:rPr>
          <w:rFonts w:ascii="Times New Roman" w:hAnsi="Times New Roman" w:cs="Times New Roman"/>
          <w:sz w:val="24"/>
          <w:szCs w:val="24"/>
        </w:rPr>
        <w:t xml:space="preserve">Vorgehen: </w:t>
      </w:r>
    </w:p>
    <w:p w14:paraId="45B7A82D" w14:textId="3E71F755" w:rsidR="00801CDC" w:rsidRPr="00E6197E" w:rsidRDefault="00FE5480" w:rsidP="00E6197E">
      <w:pPr>
        <w:spacing w:after="0" w:line="276" w:lineRule="auto"/>
        <w:ind w:left="1418" w:hanging="1418"/>
        <w:rPr>
          <w:rFonts w:ascii="Times New Roman" w:hAnsi="Times New Roman" w:cs="Times New Roman"/>
          <w:sz w:val="24"/>
          <w:szCs w:val="24"/>
        </w:rPr>
      </w:pPr>
      <w:r w:rsidRPr="00E6197E">
        <w:rPr>
          <w:rFonts w:ascii="Times New Roman" w:hAnsi="Times New Roman" w:cs="Times New Roman"/>
          <w:sz w:val="24"/>
          <w:szCs w:val="24"/>
        </w:rPr>
        <w:t xml:space="preserve">Teil 1: </w:t>
      </w:r>
      <w:r w:rsidR="00EC34E2" w:rsidRPr="00E6197E">
        <w:rPr>
          <w:rFonts w:ascii="Times New Roman" w:hAnsi="Times New Roman" w:cs="Times New Roman"/>
          <w:sz w:val="24"/>
          <w:szCs w:val="24"/>
        </w:rPr>
        <w:tab/>
      </w:r>
      <w:r w:rsidR="00FE09F0" w:rsidRPr="00E6197E">
        <w:rPr>
          <w:rFonts w:ascii="Times New Roman" w:hAnsi="Times New Roman" w:cs="Times New Roman"/>
          <w:sz w:val="24"/>
          <w:szCs w:val="24"/>
        </w:rPr>
        <w:t xml:space="preserve">Geben Sie </w:t>
      </w:r>
      <w:r w:rsidR="001B64BB" w:rsidRPr="00E6197E">
        <w:rPr>
          <w:rFonts w:ascii="Times New Roman" w:hAnsi="Times New Roman" w:cs="Times New Roman"/>
          <w:sz w:val="24"/>
          <w:szCs w:val="24"/>
        </w:rPr>
        <w:t>etwa 5</w:t>
      </w:r>
      <w:r w:rsidR="00FE09F0" w:rsidRPr="00E6197E">
        <w:rPr>
          <w:rFonts w:ascii="Times New Roman" w:hAnsi="Times New Roman" w:cs="Times New Roman"/>
          <w:sz w:val="24"/>
          <w:szCs w:val="24"/>
        </w:rPr>
        <w:t xml:space="preserve"> g des Natriumacetat-Trihydrats </w:t>
      </w:r>
      <w:r w:rsidR="001B64BB" w:rsidRPr="00E6197E">
        <w:rPr>
          <w:rFonts w:ascii="Times New Roman" w:hAnsi="Times New Roman" w:cs="Times New Roman"/>
          <w:sz w:val="24"/>
          <w:szCs w:val="24"/>
        </w:rPr>
        <w:t xml:space="preserve">(2 gehäufte Polylöffel) </w:t>
      </w:r>
      <w:r w:rsidR="00FE09F0" w:rsidRPr="00E6197E">
        <w:rPr>
          <w:rFonts w:ascii="Times New Roman" w:hAnsi="Times New Roman" w:cs="Times New Roman"/>
          <w:sz w:val="24"/>
          <w:szCs w:val="24"/>
        </w:rPr>
        <w:t xml:space="preserve">in das </w:t>
      </w:r>
      <w:r w:rsidR="001B64BB" w:rsidRPr="00E6197E">
        <w:rPr>
          <w:rFonts w:ascii="Times New Roman" w:hAnsi="Times New Roman" w:cs="Times New Roman"/>
          <w:sz w:val="24"/>
          <w:szCs w:val="24"/>
        </w:rPr>
        <w:t>Reagenz</w:t>
      </w:r>
      <w:r w:rsidR="00FE09F0" w:rsidRPr="00E6197E">
        <w:rPr>
          <w:rFonts w:ascii="Times New Roman" w:hAnsi="Times New Roman" w:cs="Times New Roman"/>
          <w:sz w:val="24"/>
          <w:szCs w:val="24"/>
        </w:rPr>
        <w:t>glas</w:t>
      </w:r>
      <w:r w:rsidR="00EC34E2" w:rsidRPr="00E6197E">
        <w:rPr>
          <w:rFonts w:ascii="Times New Roman" w:hAnsi="Times New Roman" w:cs="Times New Roman"/>
          <w:sz w:val="24"/>
          <w:szCs w:val="24"/>
        </w:rPr>
        <w:t>.</w:t>
      </w:r>
      <w:r w:rsidR="001B64BB" w:rsidRPr="00E6197E">
        <w:rPr>
          <w:rFonts w:ascii="Times New Roman" w:hAnsi="Times New Roman" w:cs="Times New Roman"/>
          <w:sz w:val="24"/>
          <w:szCs w:val="24"/>
        </w:rPr>
        <w:t xml:space="preserve"> Stellen Sie das Thermometer in das RG und rühren damit vorsichtig.</w:t>
      </w:r>
    </w:p>
    <w:p w14:paraId="57394063" w14:textId="0401CF0A" w:rsidR="00FE5480" w:rsidRPr="00E6197E" w:rsidRDefault="00DA5E6B" w:rsidP="00E6197E">
      <w:pPr>
        <w:spacing w:after="0" w:line="276" w:lineRule="auto"/>
        <w:ind w:left="1418" w:hanging="2"/>
        <w:rPr>
          <w:rFonts w:ascii="Times New Roman" w:hAnsi="Times New Roman" w:cs="Times New Roman"/>
          <w:sz w:val="24"/>
          <w:szCs w:val="24"/>
        </w:rPr>
      </w:pPr>
      <w:r w:rsidRPr="00E6197E">
        <w:rPr>
          <w:rFonts w:ascii="Times New Roman" w:hAnsi="Times New Roman" w:cs="Times New Roman"/>
          <w:sz w:val="24"/>
          <w:szCs w:val="24"/>
        </w:rPr>
        <w:t>H</w:t>
      </w:r>
      <w:r w:rsidR="00FE09F0" w:rsidRPr="00E6197E">
        <w:rPr>
          <w:rFonts w:ascii="Times New Roman" w:hAnsi="Times New Roman" w:cs="Times New Roman"/>
          <w:sz w:val="24"/>
          <w:szCs w:val="24"/>
        </w:rPr>
        <w:t xml:space="preserve">eizen Sie das Gemisch </w:t>
      </w:r>
      <w:r w:rsidR="001B64BB" w:rsidRPr="00E6197E">
        <w:rPr>
          <w:rFonts w:ascii="Times New Roman" w:hAnsi="Times New Roman" w:cs="Times New Roman"/>
          <w:sz w:val="24"/>
          <w:szCs w:val="24"/>
        </w:rPr>
        <w:t xml:space="preserve">im Wasserbad </w:t>
      </w:r>
      <w:r w:rsidR="00FE09F0" w:rsidRPr="00E6197E">
        <w:rPr>
          <w:rFonts w:ascii="Times New Roman" w:hAnsi="Times New Roman" w:cs="Times New Roman"/>
          <w:sz w:val="24"/>
          <w:szCs w:val="24"/>
        </w:rPr>
        <w:t>auf etwa 60 °C</w:t>
      </w:r>
      <w:r w:rsidR="001B64BB" w:rsidRPr="00E6197E">
        <w:rPr>
          <w:rFonts w:ascii="Times New Roman" w:hAnsi="Times New Roman" w:cs="Times New Roman"/>
          <w:sz w:val="24"/>
          <w:szCs w:val="24"/>
        </w:rPr>
        <w:t xml:space="preserve"> bis das Salz vollständig </w:t>
      </w:r>
      <w:r w:rsidR="00F47576" w:rsidRPr="00E6197E">
        <w:rPr>
          <w:rFonts w:ascii="Times New Roman" w:hAnsi="Times New Roman" w:cs="Times New Roman"/>
          <w:sz w:val="24"/>
          <w:szCs w:val="24"/>
        </w:rPr>
        <w:t>gelöst</w:t>
      </w:r>
      <w:r w:rsidR="0009552F">
        <w:rPr>
          <w:rFonts w:ascii="Times New Roman" w:hAnsi="Times New Roman" w:cs="Times New Roman"/>
          <w:sz w:val="24"/>
          <w:szCs w:val="24"/>
        </w:rPr>
        <w:t xml:space="preserve"> resp. geschmolzen</w:t>
      </w:r>
      <w:r w:rsidR="001B64BB" w:rsidRPr="00E6197E">
        <w:rPr>
          <w:rFonts w:ascii="Times New Roman" w:hAnsi="Times New Roman" w:cs="Times New Roman"/>
          <w:sz w:val="24"/>
          <w:szCs w:val="24"/>
        </w:rPr>
        <w:t xml:space="preserve"> ist</w:t>
      </w:r>
      <w:r w:rsidR="00FE09F0" w:rsidRPr="00E6197E">
        <w:rPr>
          <w:rFonts w:ascii="Times New Roman" w:hAnsi="Times New Roman" w:cs="Times New Roman"/>
          <w:sz w:val="24"/>
          <w:szCs w:val="24"/>
        </w:rPr>
        <w:t xml:space="preserve">. </w:t>
      </w:r>
      <w:r w:rsidR="00F47576" w:rsidRPr="00E6197E">
        <w:rPr>
          <w:rFonts w:ascii="Times New Roman" w:hAnsi="Times New Roman" w:cs="Times New Roman"/>
          <w:sz w:val="24"/>
          <w:szCs w:val="24"/>
        </w:rPr>
        <w:t xml:space="preserve">Entfernen Sie das Thermometer. </w:t>
      </w:r>
      <w:r w:rsidR="001B64BB" w:rsidRPr="00E6197E">
        <w:rPr>
          <w:rFonts w:ascii="Times New Roman" w:hAnsi="Times New Roman" w:cs="Times New Roman"/>
          <w:sz w:val="24"/>
          <w:szCs w:val="24"/>
        </w:rPr>
        <w:t>Geben Sie nun 2 bis 3 Tropfen Dest-Wasser hinzu und l</w:t>
      </w:r>
      <w:r w:rsidR="00FE09F0" w:rsidRPr="00E6197E">
        <w:rPr>
          <w:rFonts w:ascii="Times New Roman" w:hAnsi="Times New Roman" w:cs="Times New Roman"/>
          <w:sz w:val="24"/>
          <w:szCs w:val="24"/>
        </w:rPr>
        <w:t xml:space="preserve">assen Sie die Lösung anschliessend </w:t>
      </w:r>
      <w:r w:rsidR="00F47576" w:rsidRPr="00E6197E">
        <w:rPr>
          <w:rFonts w:ascii="Times New Roman" w:hAnsi="Times New Roman" w:cs="Times New Roman"/>
          <w:sz w:val="24"/>
          <w:szCs w:val="24"/>
        </w:rPr>
        <w:t xml:space="preserve">in einem kalten Wasserbad </w:t>
      </w:r>
      <w:r w:rsidR="00FE09F0" w:rsidRPr="00E6197E">
        <w:rPr>
          <w:rFonts w:ascii="Times New Roman" w:hAnsi="Times New Roman" w:cs="Times New Roman"/>
          <w:sz w:val="24"/>
          <w:szCs w:val="24"/>
        </w:rPr>
        <w:t xml:space="preserve">auf Raumtemperatur abkühlen. </w:t>
      </w:r>
      <w:r w:rsidR="001B64BB" w:rsidRPr="00E6197E">
        <w:rPr>
          <w:rFonts w:ascii="Times New Roman" w:hAnsi="Times New Roman" w:cs="Times New Roman"/>
          <w:sz w:val="24"/>
          <w:szCs w:val="24"/>
        </w:rPr>
        <w:t xml:space="preserve">Es darf dabei </w:t>
      </w:r>
      <w:r w:rsidR="001B64BB" w:rsidRPr="00E6197E">
        <w:rPr>
          <w:rFonts w:ascii="Times New Roman" w:hAnsi="Times New Roman" w:cs="Times New Roman"/>
          <w:b/>
          <w:bCs/>
          <w:sz w:val="24"/>
          <w:szCs w:val="24"/>
        </w:rPr>
        <w:t xml:space="preserve">nicht </w:t>
      </w:r>
      <w:r w:rsidR="001B64BB" w:rsidRPr="00E6197E">
        <w:rPr>
          <w:rFonts w:ascii="Times New Roman" w:hAnsi="Times New Roman" w:cs="Times New Roman"/>
          <w:sz w:val="24"/>
          <w:szCs w:val="24"/>
        </w:rPr>
        <w:t>auskristallisieren</w:t>
      </w:r>
      <w:r w:rsidR="00F47576" w:rsidRPr="00E6197E">
        <w:rPr>
          <w:rFonts w:ascii="Times New Roman" w:hAnsi="Times New Roman" w:cs="Times New Roman"/>
          <w:sz w:val="24"/>
          <w:szCs w:val="24"/>
        </w:rPr>
        <w:t>!</w:t>
      </w:r>
    </w:p>
    <w:p w14:paraId="2DA997FB" w14:textId="77777777" w:rsidR="00801CDC" w:rsidRPr="00E6197E" w:rsidRDefault="00801CDC" w:rsidP="00E6197E">
      <w:pPr>
        <w:spacing w:after="0" w:line="276" w:lineRule="auto"/>
        <w:ind w:left="1418" w:hanging="1418"/>
        <w:rPr>
          <w:rFonts w:ascii="Times New Roman" w:hAnsi="Times New Roman" w:cs="Times New Roman"/>
          <w:sz w:val="24"/>
          <w:szCs w:val="24"/>
        </w:rPr>
      </w:pPr>
    </w:p>
    <w:p w14:paraId="5E610E2A" w14:textId="11C0B903" w:rsidR="00FE09F0" w:rsidRPr="00E6197E" w:rsidRDefault="00FE5480" w:rsidP="00E6197E">
      <w:pPr>
        <w:spacing w:after="0" w:line="276" w:lineRule="auto"/>
        <w:ind w:left="1418" w:hanging="1418"/>
        <w:rPr>
          <w:rFonts w:ascii="Times New Roman" w:hAnsi="Times New Roman" w:cs="Times New Roman"/>
          <w:sz w:val="24"/>
          <w:szCs w:val="24"/>
        </w:rPr>
      </w:pPr>
      <w:r w:rsidRPr="00E6197E">
        <w:rPr>
          <w:rFonts w:ascii="Times New Roman" w:hAnsi="Times New Roman" w:cs="Times New Roman"/>
          <w:sz w:val="24"/>
          <w:szCs w:val="24"/>
        </w:rPr>
        <w:t xml:space="preserve">Teil 2: </w:t>
      </w:r>
      <w:r w:rsidR="00DA5E6B" w:rsidRPr="00E6197E">
        <w:rPr>
          <w:rFonts w:ascii="Times New Roman" w:hAnsi="Times New Roman" w:cs="Times New Roman"/>
          <w:sz w:val="24"/>
          <w:szCs w:val="24"/>
        </w:rPr>
        <w:tab/>
      </w:r>
      <w:r w:rsidR="00FE09F0" w:rsidRPr="00E6197E">
        <w:rPr>
          <w:rFonts w:ascii="Times New Roman" w:hAnsi="Times New Roman" w:cs="Times New Roman"/>
          <w:sz w:val="24"/>
          <w:szCs w:val="24"/>
        </w:rPr>
        <w:t>Geben Sie anschliessend einen Impfkristall des Natriumacetat-</w:t>
      </w:r>
      <w:r w:rsidR="00DA5E6B" w:rsidRPr="00E6197E">
        <w:rPr>
          <w:rFonts w:ascii="Times New Roman" w:hAnsi="Times New Roman" w:cs="Times New Roman"/>
          <w:sz w:val="24"/>
          <w:szCs w:val="24"/>
        </w:rPr>
        <w:t xml:space="preserve"> </w:t>
      </w:r>
      <w:r w:rsidR="00FE09F0" w:rsidRPr="00E6197E">
        <w:rPr>
          <w:rFonts w:ascii="Times New Roman" w:hAnsi="Times New Roman" w:cs="Times New Roman"/>
          <w:sz w:val="24"/>
          <w:szCs w:val="24"/>
        </w:rPr>
        <w:t>Trihydrats hinzu und messen Sie die Temperatur</w:t>
      </w:r>
      <w:r w:rsidR="00F47576" w:rsidRPr="00E6197E">
        <w:rPr>
          <w:rFonts w:ascii="Times New Roman" w:hAnsi="Times New Roman" w:cs="Times New Roman"/>
          <w:sz w:val="24"/>
          <w:szCs w:val="24"/>
        </w:rPr>
        <w:t>änderu</w:t>
      </w:r>
      <w:r w:rsidR="0009552F">
        <w:rPr>
          <w:rFonts w:ascii="Times New Roman" w:hAnsi="Times New Roman" w:cs="Times New Roman"/>
          <w:sz w:val="24"/>
          <w:szCs w:val="24"/>
        </w:rPr>
        <w:t>n</w:t>
      </w:r>
      <w:r w:rsidR="00F47576" w:rsidRPr="00E6197E">
        <w:rPr>
          <w:rFonts w:ascii="Times New Roman" w:hAnsi="Times New Roman" w:cs="Times New Roman"/>
          <w:sz w:val="24"/>
          <w:szCs w:val="24"/>
        </w:rPr>
        <w:t xml:space="preserve">g mit dem LabQuest während 90 Sekunden. (Temperaturverlauf aufnehmen, </w:t>
      </w:r>
      <w:r w:rsidR="00F47576" w:rsidRPr="00E6197E">
        <w:rPr>
          <w:rFonts w:ascii="Symbol" w:hAnsi="Symbol" w:cs="Times New Roman"/>
          <w:sz w:val="24"/>
          <w:szCs w:val="24"/>
        </w:rPr>
        <w:t>D</w:t>
      </w:r>
      <w:r w:rsidR="00F47576" w:rsidRPr="00E6197E">
        <w:rPr>
          <w:rFonts w:ascii="Times New Roman" w:hAnsi="Times New Roman" w:cs="Times New Roman"/>
          <w:sz w:val="24"/>
          <w:szCs w:val="24"/>
        </w:rPr>
        <w:t>T bestimmen)</w:t>
      </w:r>
    </w:p>
    <w:p w14:paraId="20938B3F" w14:textId="2CAE1F96" w:rsidR="00FE09F0" w:rsidRPr="00647C5A" w:rsidRDefault="00FE09F0" w:rsidP="004D5BCE">
      <w:pPr>
        <w:rPr>
          <w:rFonts w:ascii="Times New Roman" w:hAnsi="Times New Roman" w:cs="Times New Roman"/>
        </w:rPr>
      </w:pPr>
    </w:p>
    <w:p w14:paraId="740020EB" w14:textId="39755AC8" w:rsidR="00FE09F0" w:rsidRPr="00E6197E" w:rsidRDefault="00FE09F0" w:rsidP="004D5BCE">
      <w:pPr>
        <w:rPr>
          <w:rFonts w:ascii="Times New Roman" w:hAnsi="Times New Roman" w:cs="Times New Roman"/>
          <w:sz w:val="24"/>
          <w:szCs w:val="24"/>
        </w:rPr>
      </w:pPr>
      <w:r w:rsidRPr="00E6197E">
        <w:rPr>
          <w:rFonts w:ascii="Times New Roman" w:hAnsi="Times New Roman" w:cs="Times New Roman"/>
          <w:sz w:val="24"/>
          <w:szCs w:val="24"/>
        </w:rPr>
        <w:t xml:space="preserve">Beobachtung: </w:t>
      </w:r>
    </w:p>
    <w:p w14:paraId="39CDEF28" w14:textId="4D32F28A" w:rsidR="00FE09F0" w:rsidRDefault="00FE09F0" w:rsidP="00FE09F0">
      <w:pPr>
        <w:spacing w:line="360" w:lineRule="auto"/>
        <w:rPr>
          <w:rFonts w:ascii="Times New Roman" w:hAnsi="Times New Roman" w:cs="Times New Roman"/>
        </w:rPr>
      </w:pPr>
    </w:p>
    <w:p w14:paraId="3723BE53" w14:textId="77777777" w:rsidR="00E6197E" w:rsidRDefault="00E6197E" w:rsidP="00FE09F0">
      <w:pPr>
        <w:spacing w:line="360" w:lineRule="auto"/>
        <w:rPr>
          <w:rFonts w:ascii="Times New Roman" w:hAnsi="Times New Roman" w:cs="Times New Roman"/>
        </w:rPr>
      </w:pPr>
    </w:p>
    <w:p w14:paraId="21F692D2" w14:textId="77777777" w:rsidR="00E6197E" w:rsidRPr="00647C5A" w:rsidRDefault="00E6197E" w:rsidP="00FE09F0">
      <w:pPr>
        <w:spacing w:line="360" w:lineRule="auto"/>
        <w:rPr>
          <w:rFonts w:ascii="Times New Roman" w:hAnsi="Times New Roman" w:cs="Times New Roman"/>
        </w:rPr>
      </w:pPr>
    </w:p>
    <w:p w14:paraId="368F6BAE" w14:textId="2F149FDB" w:rsidR="00FE09F0" w:rsidRPr="00E6197E" w:rsidRDefault="00FE09F0" w:rsidP="00FE09F0">
      <w:pPr>
        <w:spacing w:line="360" w:lineRule="auto"/>
        <w:rPr>
          <w:rFonts w:ascii="Times New Roman" w:hAnsi="Times New Roman" w:cs="Times New Roman"/>
          <w:sz w:val="24"/>
          <w:szCs w:val="24"/>
        </w:rPr>
      </w:pPr>
      <w:r w:rsidRPr="00E6197E">
        <w:rPr>
          <w:rFonts w:ascii="Times New Roman" w:hAnsi="Times New Roman" w:cs="Times New Roman"/>
          <w:sz w:val="24"/>
          <w:szCs w:val="24"/>
        </w:rPr>
        <w:t xml:space="preserve">Beschreiben Sie die </w:t>
      </w:r>
      <w:r w:rsidR="00FE5480" w:rsidRPr="002648E7">
        <w:rPr>
          <w:rFonts w:ascii="Times New Roman" w:hAnsi="Times New Roman" w:cs="Times New Roman"/>
          <w:color w:val="EE0000"/>
          <w:sz w:val="24"/>
          <w:szCs w:val="24"/>
        </w:rPr>
        <w:t>Enthalpie</w:t>
      </w:r>
      <w:r w:rsidR="00801CDC" w:rsidRPr="002648E7">
        <w:rPr>
          <w:rFonts w:ascii="Times New Roman" w:hAnsi="Times New Roman" w:cs="Times New Roman"/>
          <w:color w:val="EE0000"/>
          <w:sz w:val="24"/>
          <w:szCs w:val="24"/>
        </w:rPr>
        <w:t>-</w:t>
      </w:r>
      <w:r w:rsidR="00FE5480" w:rsidRPr="00E6197E">
        <w:rPr>
          <w:rFonts w:ascii="Times New Roman" w:hAnsi="Times New Roman" w:cs="Times New Roman"/>
          <w:sz w:val="24"/>
          <w:szCs w:val="24"/>
        </w:rPr>
        <w:t xml:space="preserve"> und </w:t>
      </w:r>
      <w:r w:rsidR="00FE5480" w:rsidRPr="002648E7">
        <w:rPr>
          <w:rFonts w:ascii="Times New Roman" w:hAnsi="Times New Roman" w:cs="Times New Roman"/>
          <w:color w:val="0070C0"/>
          <w:sz w:val="24"/>
          <w:szCs w:val="24"/>
        </w:rPr>
        <w:t>Entropieänderungen</w:t>
      </w:r>
      <w:r w:rsidR="00FE5480" w:rsidRPr="00E6197E">
        <w:rPr>
          <w:rFonts w:ascii="Times New Roman" w:hAnsi="Times New Roman" w:cs="Times New Roman"/>
          <w:sz w:val="24"/>
          <w:szCs w:val="24"/>
        </w:rPr>
        <w:t xml:space="preserve"> während des gesamten Versuchs.</w:t>
      </w:r>
    </w:p>
    <w:p w14:paraId="301682F3" w14:textId="77777777" w:rsidR="00FE5480" w:rsidRPr="00647C5A" w:rsidRDefault="00FE5480" w:rsidP="00FE09F0">
      <w:pPr>
        <w:spacing w:line="360" w:lineRule="auto"/>
        <w:rPr>
          <w:rFonts w:ascii="Times New Roman" w:hAnsi="Times New Roman" w:cs="Times New Roman"/>
        </w:rPr>
      </w:pPr>
    </w:p>
    <w:p w14:paraId="35BF28FC" w14:textId="53EC1334" w:rsidR="00FE5480" w:rsidRPr="00647C5A" w:rsidRDefault="00FE5480" w:rsidP="00FE09F0">
      <w:pPr>
        <w:spacing w:line="360" w:lineRule="auto"/>
        <w:rPr>
          <w:rFonts w:ascii="Times New Roman" w:hAnsi="Times New Roman" w:cs="Times New Roman"/>
        </w:rPr>
      </w:pPr>
      <w:r w:rsidRPr="00647C5A">
        <w:rPr>
          <w:rFonts w:ascii="Times New Roman" w:hAnsi="Times New Roman" w:cs="Times New Roman"/>
        </w:rPr>
        <w:t xml:space="preserve">Teil 1: </w:t>
      </w:r>
    </w:p>
    <w:p w14:paraId="3FBD4743" w14:textId="77777777" w:rsidR="00F20906" w:rsidRPr="003C3562" w:rsidRDefault="00F20906" w:rsidP="00F20906">
      <w:pPr>
        <w:rPr>
          <w:rFonts w:ascii="Times New Roman" w:hAnsi="Times New Roman" w:cs="Times New Roman"/>
          <w:lang w:val="de-CH"/>
        </w:rPr>
      </w:pPr>
      <w:r w:rsidRPr="003C3562">
        <w:rPr>
          <w:rFonts w:ascii="Symbol" w:hAnsi="Symbol" w:cs="Times New Roman"/>
          <w:color w:val="00B050"/>
        </w:rPr>
        <w:t>D</w:t>
      </w:r>
      <w:r w:rsidRPr="003C3562">
        <w:rPr>
          <w:rFonts w:ascii="Times New Roman" w:hAnsi="Times New Roman" w:cs="Times New Roman"/>
          <w:color w:val="00B050"/>
          <w:lang w:val="de-CH"/>
        </w:rPr>
        <w:t xml:space="preserve">G </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EE0000"/>
        </w:rPr>
        <w:t>D</w:t>
      </w:r>
      <w:r w:rsidRPr="003C3562">
        <w:rPr>
          <w:rFonts w:ascii="Times New Roman" w:hAnsi="Times New Roman" w:cs="Times New Roman"/>
          <w:color w:val="EE0000"/>
          <w:lang w:val="de-CH"/>
        </w:rPr>
        <w:t>H</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0070C0"/>
        </w:rPr>
        <w:t>D</w:t>
      </w:r>
      <w:r w:rsidRPr="003C3562">
        <w:rPr>
          <w:rFonts w:ascii="Times New Roman" w:hAnsi="Times New Roman" w:cs="Times New Roman"/>
          <w:color w:val="0070C0"/>
          <w:lang w:val="de-CH"/>
        </w:rPr>
        <w:t>S</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w:t>
      </w:r>
    </w:p>
    <w:p w14:paraId="7C47C6FE" w14:textId="77777777" w:rsidR="00801CDC" w:rsidRDefault="00801CDC" w:rsidP="00FE09F0">
      <w:pPr>
        <w:spacing w:line="360" w:lineRule="auto"/>
        <w:rPr>
          <w:rFonts w:ascii="Times New Roman" w:hAnsi="Times New Roman" w:cs="Times New Roman"/>
          <w:lang w:val="de-CH"/>
        </w:rPr>
      </w:pPr>
    </w:p>
    <w:p w14:paraId="76E673DB" w14:textId="77777777" w:rsidR="00F20906" w:rsidRPr="00F20906" w:rsidRDefault="00F20906" w:rsidP="00FE09F0">
      <w:pPr>
        <w:spacing w:line="360" w:lineRule="auto"/>
        <w:rPr>
          <w:rFonts w:ascii="Times New Roman" w:hAnsi="Times New Roman" w:cs="Times New Roman"/>
          <w:lang w:val="de-CH"/>
        </w:rPr>
      </w:pPr>
    </w:p>
    <w:p w14:paraId="74D7E694" w14:textId="45456AF3" w:rsidR="00FE5480" w:rsidRPr="00647C5A" w:rsidRDefault="00FE5480" w:rsidP="00FE09F0">
      <w:pPr>
        <w:spacing w:line="360" w:lineRule="auto"/>
        <w:rPr>
          <w:rFonts w:ascii="Times New Roman" w:hAnsi="Times New Roman" w:cs="Times New Roman"/>
        </w:rPr>
      </w:pPr>
      <w:r w:rsidRPr="00647C5A">
        <w:rPr>
          <w:rFonts w:ascii="Times New Roman" w:hAnsi="Times New Roman" w:cs="Times New Roman"/>
        </w:rPr>
        <w:t xml:space="preserve">Teil 2 </w:t>
      </w:r>
      <w:r w:rsidR="00801CDC" w:rsidRPr="00647C5A">
        <w:rPr>
          <w:rFonts w:ascii="Times New Roman" w:hAnsi="Times New Roman" w:cs="Times New Roman"/>
        </w:rPr>
        <w:t>:</w:t>
      </w:r>
    </w:p>
    <w:p w14:paraId="1A704744" w14:textId="77777777" w:rsidR="00F20906" w:rsidRPr="003C3562" w:rsidRDefault="00F20906" w:rsidP="00F20906">
      <w:pPr>
        <w:rPr>
          <w:rFonts w:ascii="Times New Roman" w:hAnsi="Times New Roman" w:cs="Times New Roman"/>
          <w:lang w:val="de-CH"/>
        </w:rPr>
      </w:pPr>
      <w:r w:rsidRPr="003C3562">
        <w:rPr>
          <w:rFonts w:ascii="Symbol" w:hAnsi="Symbol" w:cs="Times New Roman"/>
          <w:color w:val="00B050"/>
        </w:rPr>
        <w:t>D</w:t>
      </w:r>
      <w:r w:rsidRPr="003C3562">
        <w:rPr>
          <w:rFonts w:ascii="Times New Roman" w:hAnsi="Times New Roman" w:cs="Times New Roman"/>
          <w:color w:val="00B050"/>
          <w:lang w:val="de-CH"/>
        </w:rPr>
        <w:t xml:space="preserve">G </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EE0000"/>
        </w:rPr>
        <w:t>D</w:t>
      </w:r>
      <w:r w:rsidRPr="003C3562">
        <w:rPr>
          <w:rFonts w:ascii="Times New Roman" w:hAnsi="Times New Roman" w:cs="Times New Roman"/>
          <w:color w:val="EE0000"/>
          <w:lang w:val="de-CH"/>
        </w:rPr>
        <w:t>H</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0070C0"/>
        </w:rPr>
        <w:t>D</w:t>
      </w:r>
      <w:r w:rsidRPr="003C3562">
        <w:rPr>
          <w:rFonts w:ascii="Times New Roman" w:hAnsi="Times New Roman" w:cs="Times New Roman"/>
          <w:color w:val="0070C0"/>
          <w:lang w:val="de-CH"/>
        </w:rPr>
        <w:t>S</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w:t>
      </w:r>
    </w:p>
    <w:p w14:paraId="48204E7F" w14:textId="77777777" w:rsidR="00F20906" w:rsidRDefault="00F20906" w:rsidP="00FE09F0">
      <w:pPr>
        <w:spacing w:line="360" w:lineRule="auto"/>
        <w:rPr>
          <w:rFonts w:ascii="Times New Roman" w:hAnsi="Times New Roman" w:cs="Times New Roman"/>
          <w:lang w:val="de-CH"/>
        </w:rPr>
      </w:pPr>
    </w:p>
    <w:p w14:paraId="10E33714" w14:textId="77777777" w:rsidR="00F20906" w:rsidRPr="00F20906" w:rsidRDefault="00F20906" w:rsidP="00FE09F0">
      <w:pPr>
        <w:spacing w:line="360" w:lineRule="auto"/>
        <w:rPr>
          <w:rFonts w:ascii="Times New Roman" w:hAnsi="Times New Roman" w:cs="Times New Roman"/>
          <w:lang w:val="de-CH"/>
        </w:rPr>
      </w:pPr>
    </w:p>
    <w:p w14:paraId="77578F2F" w14:textId="67A82994" w:rsidR="00647C5A" w:rsidRPr="00647C5A" w:rsidRDefault="00647C5A" w:rsidP="00C37A2D">
      <w:pPr>
        <w:ind w:left="-142" w:firstLine="142"/>
        <w:rPr>
          <w:rFonts w:ascii="Times New Roman" w:hAnsi="Times New Roman" w:cs="Times New Roman"/>
        </w:rPr>
      </w:pPr>
      <w:r w:rsidRPr="00647C5A">
        <w:rPr>
          <w:rFonts w:ascii="Times New Roman" w:hAnsi="Times New Roman" w:cs="Times New Roman"/>
        </w:rPr>
        <w:br w:type="page"/>
      </w:r>
    </w:p>
    <w:p w14:paraId="7550B028" w14:textId="1BBBC2F6" w:rsidR="008754A9" w:rsidRPr="001B5D26" w:rsidRDefault="008754A9" w:rsidP="00FB15FF">
      <w:pPr>
        <w:spacing w:line="360" w:lineRule="auto"/>
        <w:rPr>
          <w:rFonts w:ascii="Arial" w:hAnsi="Arial" w:cs="Arial"/>
          <w:sz w:val="28"/>
          <w:szCs w:val="28"/>
        </w:rPr>
      </w:pPr>
      <w:r w:rsidRPr="001B5D26">
        <w:rPr>
          <w:rFonts w:ascii="Arial" w:hAnsi="Arial" w:cs="Arial"/>
          <w:sz w:val="28"/>
          <w:szCs w:val="28"/>
        </w:rPr>
        <w:t xml:space="preserve">Experiment </w:t>
      </w:r>
      <w:r w:rsidR="00A3687C" w:rsidRPr="001B5D26">
        <w:rPr>
          <w:rFonts w:ascii="Arial" w:hAnsi="Arial" w:cs="Arial"/>
          <w:sz w:val="28"/>
          <w:szCs w:val="28"/>
        </w:rPr>
        <w:t>5</w:t>
      </w:r>
      <w:r w:rsidR="00F47576" w:rsidRPr="001B5D26">
        <w:rPr>
          <w:rFonts w:ascii="Arial" w:hAnsi="Arial" w:cs="Arial"/>
          <w:sz w:val="28"/>
          <w:szCs w:val="28"/>
        </w:rPr>
        <w:t>:    Das Lösungsmittel beeinflusst die Löslichkeit</w:t>
      </w:r>
    </w:p>
    <w:p w14:paraId="03E2E84C" w14:textId="7D340466" w:rsidR="008754A9" w:rsidRPr="00647C5A" w:rsidRDefault="008754A9" w:rsidP="00DA322F">
      <w:pPr>
        <w:spacing w:line="276" w:lineRule="auto"/>
        <w:rPr>
          <w:rFonts w:ascii="Times New Roman" w:hAnsi="Times New Roman" w:cs="Times New Roman"/>
        </w:rPr>
      </w:pPr>
      <w:r w:rsidRPr="00647C5A">
        <w:rPr>
          <w:rFonts w:ascii="Times New Roman" w:hAnsi="Times New Roman" w:cs="Times New Roman"/>
        </w:rPr>
        <w:t xml:space="preserve">Materialien: </w:t>
      </w:r>
      <w:r w:rsidR="00DA5E6B" w:rsidRPr="00647C5A">
        <w:rPr>
          <w:rFonts w:ascii="Times New Roman" w:hAnsi="Times New Roman" w:cs="Times New Roman"/>
        </w:rPr>
        <w:tab/>
      </w:r>
      <w:r w:rsidR="000E60B3" w:rsidRPr="00647C5A">
        <w:rPr>
          <w:rFonts w:ascii="Times New Roman" w:hAnsi="Times New Roman" w:cs="Times New Roman"/>
        </w:rPr>
        <w:t>Reagenzglas, Bunsenbrenner, Reagenzglashalter</w:t>
      </w:r>
      <w:r w:rsidR="00C37A2D">
        <w:rPr>
          <w:rFonts w:ascii="Times New Roman" w:hAnsi="Times New Roman" w:cs="Times New Roman"/>
        </w:rPr>
        <w:t>, Formelsammlung</w:t>
      </w:r>
    </w:p>
    <w:p w14:paraId="56E7C435" w14:textId="580F9DF2" w:rsidR="000E60B3" w:rsidRPr="00647C5A" w:rsidRDefault="000E60B3" w:rsidP="00DA322F">
      <w:pPr>
        <w:spacing w:line="276" w:lineRule="auto"/>
        <w:ind w:left="1418" w:hanging="1418"/>
        <w:rPr>
          <w:rFonts w:ascii="Times New Roman" w:hAnsi="Times New Roman" w:cs="Times New Roman"/>
        </w:rPr>
      </w:pPr>
      <w:r w:rsidRPr="00647C5A">
        <w:rPr>
          <w:rFonts w:ascii="Times New Roman" w:hAnsi="Times New Roman" w:cs="Times New Roman"/>
        </w:rPr>
        <w:t xml:space="preserve">Chemikalien: </w:t>
      </w:r>
      <w:r w:rsidR="00C37A2D">
        <w:rPr>
          <w:rFonts w:ascii="Times New Roman" w:hAnsi="Times New Roman" w:cs="Times New Roman"/>
        </w:rPr>
        <w:tab/>
      </w:r>
      <w:r w:rsidRPr="00647C5A">
        <w:rPr>
          <w:rFonts w:ascii="Times New Roman" w:hAnsi="Times New Roman" w:cs="Times New Roman"/>
        </w:rPr>
        <w:t>Natriumchlorid</w:t>
      </w:r>
      <w:r w:rsidR="001B64BB" w:rsidRPr="00647C5A">
        <w:rPr>
          <w:rFonts w:ascii="Times New Roman" w:hAnsi="Times New Roman" w:cs="Times New Roman"/>
        </w:rPr>
        <w:t xml:space="preserve"> (NaCl(s))</w:t>
      </w:r>
      <w:r w:rsidRPr="00647C5A">
        <w:rPr>
          <w:rFonts w:ascii="Times New Roman" w:hAnsi="Times New Roman" w:cs="Times New Roman"/>
        </w:rPr>
        <w:t>, dest. Wasser, Ethanol</w:t>
      </w:r>
      <w:r w:rsidR="001B64BB" w:rsidRPr="00647C5A">
        <w:rPr>
          <w:rFonts w:ascii="Times New Roman" w:hAnsi="Times New Roman" w:cs="Times New Roman"/>
        </w:rPr>
        <w:t xml:space="preserve"> (CH</w:t>
      </w:r>
      <w:r w:rsidR="001B64BB" w:rsidRPr="00647C5A">
        <w:rPr>
          <w:rFonts w:ascii="Times New Roman" w:hAnsi="Times New Roman" w:cs="Times New Roman"/>
          <w:vertAlign w:val="subscript"/>
        </w:rPr>
        <w:t>3</w:t>
      </w:r>
      <w:r w:rsidR="001B64BB" w:rsidRPr="00647C5A">
        <w:rPr>
          <w:rFonts w:ascii="Times New Roman" w:hAnsi="Times New Roman" w:cs="Times New Roman"/>
        </w:rPr>
        <w:t>CH</w:t>
      </w:r>
      <w:r w:rsidR="001B64BB" w:rsidRPr="00647C5A">
        <w:rPr>
          <w:rFonts w:ascii="Times New Roman" w:hAnsi="Times New Roman" w:cs="Times New Roman"/>
          <w:vertAlign w:val="subscript"/>
        </w:rPr>
        <w:t>2</w:t>
      </w:r>
      <w:r w:rsidR="001B64BB" w:rsidRPr="00647C5A">
        <w:rPr>
          <w:rFonts w:ascii="Times New Roman" w:hAnsi="Times New Roman" w:cs="Times New Roman"/>
        </w:rPr>
        <w:t>OH)</w:t>
      </w:r>
      <w:r w:rsidR="00C37A2D">
        <w:rPr>
          <w:rFonts w:ascii="Times New Roman" w:hAnsi="Times New Roman" w:cs="Times New Roman"/>
        </w:rPr>
        <w:t>, oder gesättigte Kochsalzlösung (NaCl(sat))</w:t>
      </w:r>
    </w:p>
    <w:p w14:paraId="706319BD" w14:textId="50CF454D" w:rsidR="00C519F4" w:rsidRDefault="000E60B3" w:rsidP="00DA322F">
      <w:pPr>
        <w:spacing w:line="276" w:lineRule="auto"/>
        <w:ind w:left="1418" w:hanging="1418"/>
        <w:rPr>
          <w:rFonts w:ascii="Times New Roman" w:hAnsi="Times New Roman" w:cs="Times New Roman"/>
          <w:sz w:val="24"/>
          <w:szCs w:val="24"/>
        </w:rPr>
      </w:pPr>
      <w:r w:rsidRPr="00DA322F">
        <w:rPr>
          <w:rFonts w:ascii="Times New Roman" w:hAnsi="Times New Roman" w:cs="Times New Roman"/>
          <w:sz w:val="24"/>
          <w:szCs w:val="24"/>
        </w:rPr>
        <w:t xml:space="preserve">Vorgehen: </w:t>
      </w:r>
      <w:r w:rsidR="00DA5E6B" w:rsidRPr="00DA322F">
        <w:rPr>
          <w:rFonts w:ascii="Times New Roman" w:hAnsi="Times New Roman" w:cs="Times New Roman"/>
          <w:sz w:val="24"/>
          <w:szCs w:val="24"/>
        </w:rPr>
        <w:tab/>
      </w:r>
      <w:r w:rsidRPr="00DA322F">
        <w:rPr>
          <w:rFonts w:ascii="Times New Roman" w:hAnsi="Times New Roman" w:cs="Times New Roman"/>
          <w:sz w:val="24"/>
          <w:szCs w:val="24"/>
        </w:rPr>
        <w:t>Stelle</w:t>
      </w:r>
      <w:r w:rsidR="00DA5E6B" w:rsidRPr="00DA322F">
        <w:rPr>
          <w:rFonts w:ascii="Times New Roman" w:hAnsi="Times New Roman" w:cs="Times New Roman"/>
          <w:sz w:val="24"/>
          <w:szCs w:val="24"/>
        </w:rPr>
        <w:t>n Sie</w:t>
      </w:r>
      <w:r w:rsidRPr="00DA322F">
        <w:rPr>
          <w:rFonts w:ascii="Times New Roman" w:hAnsi="Times New Roman" w:cs="Times New Roman"/>
          <w:sz w:val="24"/>
          <w:szCs w:val="24"/>
        </w:rPr>
        <w:t xml:space="preserve"> zunächst eine gesättigte Kochsalzlösung her. Berechne</w:t>
      </w:r>
      <w:r w:rsidR="00DA5E6B" w:rsidRPr="00DA322F">
        <w:rPr>
          <w:rFonts w:ascii="Times New Roman" w:hAnsi="Times New Roman" w:cs="Times New Roman"/>
          <w:sz w:val="24"/>
          <w:szCs w:val="24"/>
        </w:rPr>
        <w:t xml:space="preserve">n Sie </w:t>
      </w:r>
      <w:r w:rsidRPr="00DA322F">
        <w:rPr>
          <w:rFonts w:ascii="Times New Roman" w:hAnsi="Times New Roman" w:cs="Times New Roman"/>
          <w:sz w:val="24"/>
          <w:szCs w:val="24"/>
        </w:rPr>
        <w:t xml:space="preserve">hierfür, wieviel Kochsalz </w:t>
      </w:r>
      <w:r w:rsidR="00DA5E6B" w:rsidRPr="00DA322F">
        <w:rPr>
          <w:rFonts w:ascii="Times New Roman" w:hAnsi="Times New Roman" w:cs="Times New Roman"/>
          <w:sz w:val="24"/>
          <w:szCs w:val="24"/>
        </w:rPr>
        <w:t xml:space="preserve">Sie in </w:t>
      </w:r>
      <w:r w:rsidR="00C37A2D" w:rsidRPr="00DA322F">
        <w:rPr>
          <w:rFonts w:ascii="Times New Roman" w:hAnsi="Times New Roman" w:cs="Times New Roman"/>
          <w:sz w:val="24"/>
          <w:szCs w:val="24"/>
        </w:rPr>
        <w:t xml:space="preserve">der entsprechenden </w:t>
      </w:r>
      <w:r w:rsidRPr="00DA322F">
        <w:rPr>
          <w:rFonts w:ascii="Times New Roman" w:hAnsi="Times New Roman" w:cs="Times New Roman"/>
          <w:sz w:val="24"/>
          <w:szCs w:val="24"/>
        </w:rPr>
        <w:t xml:space="preserve">Menge Wasser </w:t>
      </w:r>
      <w:r w:rsidR="00C37A2D" w:rsidRPr="00DA322F">
        <w:rPr>
          <w:rFonts w:ascii="Times New Roman" w:hAnsi="Times New Roman" w:cs="Times New Roman"/>
          <w:sz w:val="24"/>
          <w:szCs w:val="24"/>
        </w:rPr>
        <w:t xml:space="preserve">(z.B 20 mL) </w:t>
      </w:r>
      <w:r w:rsidRPr="00DA322F">
        <w:rPr>
          <w:rFonts w:ascii="Times New Roman" w:hAnsi="Times New Roman" w:cs="Times New Roman"/>
          <w:sz w:val="24"/>
          <w:szCs w:val="24"/>
        </w:rPr>
        <w:t>lösen k</w:t>
      </w:r>
      <w:r w:rsidR="00DA5E6B" w:rsidRPr="00DA322F">
        <w:rPr>
          <w:rFonts w:ascii="Times New Roman" w:hAnsi="Times New Roman" w:cs="Times New Roman"/>
          <w:sz w:val="24"/>
          <w:szCs w:val="24"/>
        </w:rPr>
        <w:t>önnen.</w:t>
      </w:r>
      <w:r w:rsidRPr="00DA322F">
        <w:rPr>
          <w:rFonts w:ascii="Times New Roman" w:hAnsi="Times New Roman" w:cs="Times New Roman"/>
          <w:sz w:val="24"/>
          <w:szCs w:val="24"/>
        </w:rPr>
        <w:t xml:space="preserve"> (Löslichkeit</w:t>
      </w:r>
      <w:r w:rsidR="00C37A2D" w:rsidRPr="00DA322F">
        <w:rPr>
          <w:rFonts w:ascii="Times New Roman" w:hAnsi="Times New Roman" w:cs="Times New Roman"/>
          <w:sz w:val="24"/>
          <w:szCs w:val="24"/>
        </w:rPr>
        <w:t xml:space="preserve"> von</w:t>
      </w:r>
      <w:r w:rsidRPr="00DA322F">
        <w:rPr>
          <w:rFonts w:ascii="Times New Roman" w:hAnsi="Times New Roman" w:cs="Times New Roman"/>
          <w:sz w:val="24"/>
          <w:szCs w:val="24"/>
        </w:rPr>
        <w:t xml:space="preserve"> Kochsalz</w:t>
      </w:r>
      <w:r w:rsidR="00C37A2D" w:rsidRPr="00DA322F">
        <w:rPr>
          <w:rFonts w:ascii="Times New Roman" w:hAnsi="Times New Roman" w:cs="Times New Roman"/>
          <w:sz w:val="24"/>
          <w:szCs w:val="24"/>
        </w:rPr>
        <w:t>:   ……………………….. )</w:t>
      </w:r>
    </w:p>
    <w:p w14:paraId="526DA644" w14:textId="77777777" w:rsidR="00DA322F" w:rsidRPr="00DA322F" w:rsidRDefault="00DA322F" w:rsidP="00DA322F">
      <w:pPr>
        <w:spacing w:line="276" w:lineRule="auto"/>
        <w:ind w:left="1418" w:hanging="1418"/>
        <w:rPr>
          <w:rFonts w:ascii="Times New Roman" w:hAnsi="Times New Roman" w:cs="Times New Roman"/>
          <w:sz w:val="24"/>
          <w:szCs w:val="24"/>
        </w:rPr>
      </w:pPr>
    </w:p>
    <w:p w14:paraId="2A7AD134" w14:textId="453789C9" w:rsidR="00C519F4" w:rsidRPr="00DA322F" w:rsidRDefault="00DA322F" w:rsidP="00DA322F">
      <w:pPr>
        <w:spacing w:line="276" w:lineRule="auto"/>
        <w:ind w:left="1418" w:hanging="1418"/>
        <w:rPr>
          <w:rFonts w:ascii="Times New Roman" w:hAnsi="Times New Roman" w:cs="Times New Roman"/>
          <w:sz w:val="24"/>
          <w:szCs w:val="24"/>
        </w:rPr>
      </w:pPr>
      <w:r w:rsidRPr="00DA322F">
        <w:rPr>
          <w:rFonts w:ascii="Times New Roman" w:hAnsi="Times New Roman" w:cs="Times New Roman"/>
          <w:sz w:val="24"/>
          <w:szCs w:val="24"/>
        </w:rPr>
        <w:tab/>
      </w:r>
      <w:r w:rsidR="00C37A2D" w:rsidRPr="00DA322F">
        <w:rPr>
          <w:rFonts w:ascii="Times New Roman" w:hAnsi="Times New Roman" w:cs="Times New Roman"/>
          <w:sz w:val="24"/>
          <w:szCs w:val="24"/>
        </w:rPr>
        <w:t>m</w:t>
      </w:r>
      <w:r w:rsidR="00C519F4" w:rsidRPr="00DA322F">
        <w:rPr>
          <w:rFonts w:ascii="Times New Roman" w:hAnsi="Times New Roman" w:cs="Times New Roman"/>
          <w:sz w:val="24"/>
          <w:szCs w:val="24"/>
        </w:rPr>
        <w:t>(NaCl)</w:t>
      </w:r>
      <w:r w:rsidR="00C37A2D" w:rsidRPr="00DA322F">
        <w:rPr>
          <w:rFonts w:ascii="Times New Roman" w:hAnsi="Times New Roman" w:cs="Times New Roman"/>
          <w:sz w:val="24"/>
          <w:szCs w:val="24"/>
        </w:rPr>
        <w:t xml:space="preserve"> =                                           V(H</w:t>
      </w:r>
      <w:r w:rsidR="00C37A2D" w:rsidRPr="00DA322F">
        <w:rPr>
          <w:rFonts w:ascii="Times New Roman" w:hAnsi="Times New Roman" w:cs="Times New Roman"/>
          <w:sz w:val="24"/>
          <w:szCs w:val="24"/>
          <w:vertAlign w:val="subscript"/>
        </w:rPr>
        <w:t>2</w:t>
      </w:r>
      <w:r w:rsidR="00C37A2D" w:rsidRPr="00DA322F">
        <w:rPr>
          <w:rFonts w:ascii="Times New Roman" w:hAnsi="Times New Roman" w:cs="Times New Roman"/>
          <w:sz w:val="24"/>
          <w:szCs w:val="24"/>
        </w:rPr>
        <w:t xml:space="preserve">O) =    </w:t>
      </w:r>
    </w:p>
    <w:p w14:paraId="72EA7A83" w14:textId="36EBFDF9" w:rsidR="001065AE" w:rsidRPr="00DA322F" w:rsidRDefault="000E60B3" w:rsidP="00DA322F">
      <w:pPr>
        <w:spacing w:line="276" w:lineRule="auto"/>
        <w:ind w:left="1418" w:hanging="2"/>
        <w:rPr>
          <w:rFonts w:ascii="Times New Roman" w:hAnsi="Times New Roman" w:cs="Times New Roman"/>
          <w:sz w:val="24"/>
          <w:szCs w:val="24"/>
        </w:rPr>
      </w:pPr>
      <w:r w:rsidRPr="00DA322F">
        <w:rPr>
          <w:rFonts w:ascii="Times New Roman" w:hAnsi="Times New Roman" w:cs="Times New Roman"/>
          <w:sz w:val="24"/>
          <w:szCs w:val="24"/>
        </w:rPr>
        <w:t xml:space="preserve">Geben Sie die berechnete Menge an Kochsalz in die entsprechende Menge </w:t>
      </w:r>
      <w:r w:rsidR="00C37A2D" w:rsidRPr="00DA322F">
        <w:rPr>
          <w:rFonts w:ascii="Times New Roman" w:hAnsi="Times New Roman" w:cs="Times New Roman"/>
          <w:sz w:val="24"/>
          <w:szCs w:val="24"/>
        </w:rPr>
        <w:t>Dest.-</w:t>
      </w:r>
      <w:r w:rsidRPr="00DA322F">
        <w:rPr>
          <w:rFonts w:ascii="Times New Roman" w:hAnsi="Times New Roman" w:cs="Times New Roman"/>
          <w:sz w:val="24"/>
          <w:szCs w:val="24"/>
        </w:rPr>
        <w:t>Wasser</w:t>
      </w:r>
      <w:r w:rsidR="00DA322F" w:rsidRPr="00DA322F">
        <w:rPr>
          <w:rFonts w:ascii="Times New Roman" w:hAnsi="Times New Roman" w:cs="Times New Roman"/>
          <w:sz w:val="24"/>
          <w:szCs w:val="24"/>
        </w:rPr>
        <w:t>.</w:t>
      </w:r>
    </w:p>
    <w:p w14:paraId="1B5EAE0A" w14:textId="2BE615BE" w:rsidR="000E60B3" w:rsidRPr="00DA322F" w:rsidRDefault="00DA322F" w:rsidP="00DA322F">
      <w:pPr>
        <w:spacing w:line="276" w:lineRule="auto"/>
        <w:ind w:left="1418" w:hanging="1418"/>
        <w:rPr>
          <w:rFonts w:ascii="Times New Roman" w:hAnsi="Times New Roman" w:cs="Times New Roman"/>
          <w:sz w:val="24"/>
          <w:szCs w:val="24"/>
        </w:rPr>
      </w:pPr>
      <w:r w:rsidRPr="00DA322F">
        <w:rPr>
          <w:rFonts w:ascii="Times New Roman" w:hAnsi="Times New Roman" w:cs="Times New Roman"/>
          <w:sz w:val="24"/>
          <w:szCs w:val="24"/>
        </w:rPr>
        <w:t>Experiment:</w:t>
      </w:r>
      <w:r w:rsidRPr="00DA322F">
        <w:rPr>
          <w:rFonts w:ascii="Times New Roman" w:hAnsi="Times New Roman" w:cs="Times New Roman"/>
          <w:sz w:val="24"/>
          <w:szCs w:val="24"/>
        </w:rPr>
        <w:tab/>
        <w:t>Geben Sie etwa 10 mL (ca 5 cm) der gesättigten Kochsalzlösung in ein Reagenzglas.</w:t>
      </w:r>
      <w:r w:rsidR="00C519F4" w:rsidRPr="00DA322F">
        <w:rPr>
          <w:rFonts w:ascii="Times New Roman" w:hAnsi="Times New Roman" w:cs="Times New Roman"/>
          <w:sz w:val="24"/>
          <w:szCs w:val="24"/>
        </w:rPr>
        <w:t xml:space="preserve"> </w:t>
      </w:r>
      <w:r w:rsidRPr="00DA322F">
        <w:rPr>
          <w:rFonts w:ascii="Times New Roman" w:hAnsi="Times New Roman" w:cs="Times New Roman"/>
          <w:sz w:val="24"/>
          <w:szCs w:val="24"/>
        </w:rPr>
        <w:t>Überschichten S</w:t>
      </w:r>
      <w:r w:rsidR="00C519F4" w:rsidRPr="00DA322F">
        <w:rPr>
          <w:rFonts w:ascii="Times New Roman" w:hAnsi="Times New Roman" w:cs="Times New Roman"/>
          <w:sz w:val="24"/>
          <w:szCs w:val="24"/>
        </w:rPr>
        <w:t>ie</w:t>
      </w:r>
      <w:r w:rsidR="000E60B3" w:rsidRPr="00DA322F">
        <w:rPr>
          <w:rFonts w:ascii="Times New Roman" w:hAnsi="Times New Roman" w:cs="Times New Roman"/>
          <w:sz w:val="24"/>
          <w:szCs w:val="24"/>
        </w:rPr>
        <w:t xml:space="preserve"> die Lösung nun </w:t>
      </w:r>
      <w:r w:rsidRPr="00DA322F">
        <w:rPr>
          <w:rFonts w:ascii="Times New Roman" w:hAnsi="Times New Roman" w:cs="Times New Roman"/>
          <w:sz w:val="24"/>
          <w:szCs w:val="24"/>
        </w:rPr>
        <w:t xml:space="preserve">vorsichtig </w:t>
      </w:r>
      <w:r w:rsidR="000E60B3" w:rsidRPr="00DA322F">
        <w:rPr>
          <w:rFonts w:ascii="Times New Roman" w:hAnsi="Times New Roman" w:cs="Times New Roman"/>
          <w:sz w:val="24"/>
          <w:szCs w:val="24"/>
        </w:rPr>
        <w:t xml:space="preserve">mit </w:t>
      </w:r>
      <w:r w:rsidRPr="00DA322F">
        <w:rPr>
          <w:rFonts w:ascii="Times New Roman" w:hAnsi="Times New Roman" w:cs="Times New Roman"/>
          <w:sz w:val="24"/>
          <w:szCs w:val="24"/>
        </w:rPr>
        <w:t>ca 2 cm</w:t>
      </w:r>
      <w:r w:rsidR="000E60B3" w:rsidRPr="00DA322F">
        <w:rPr>
          <w:rFonts w:ascii="Times New Roman" w:hAnsi="Times New Roman" w:cs="Times New Roman"/>
          <w:sz w:val="24"/>
          <w:szCs w:val="24"/>
        </w:rPr>
        <w:t xml:space="preserve"> Ethanol. </w:t>
      </w:r>
      <w:r w:rsidRPr="00DA322F">
        <w:rPr>
          <w:rFonts w:ascii="Times New Roman" w:hAnsi="Times New Roman" w:cs="Times New Roman"/>
          <w:sz w:val="24"/>
          <w:szCs w:val="24"/>
        </w:rPr>
        <w:t>Beobachten Sie während etwa 5 Minuten was passiert.</w:t>
      </w:r>
    </w:p>
    <w:p w14:paraId="5B5361B4" w14:textId="2410032B" w:rsidR="00C519F4" w:rsidRDefault="00C519F4" w:rsidP="00FE09F0">
      <w:pPr>
        <w:spacing w:line="360" w:lineRule="auto"/>
        <w:rPr>
          <w:rFonts w:ascii="Times New Roman" w:hAnsi="Times New Roman" w:cs="Times New Roman"/>
        </w:rPr>
      </w:pPr>
      <w:r w:rsidRPr="00647C5A">
        <w:rPr>
          <w:rFonts w:ascii="Times New Roman" w:hAnsi="Times New Roman" w:cs="Times New Roman"/>
        </w:rPr>
        <w:t xml:space="preserve">Beobachtung: </w:t>
      </w:r>
    </w:p>
    <w:p w14:paraId="2901749C" w14:textId="77777777" w:rsidR="0009552F" w:rsidRDefault="0009552F" w:rsidP="00FE09F0">
      <w:pPr>
        <w:spacing w:line="360" w:lineRule="auto"/>
        <w:rPr>
          <w:rFonts w:ascii="Times New Roman" w:hAnsi="Times New Roman" w:cs="Times New Roman"/>
        </w:rPr>
      </w:pPr>
    </w:p>
    <w:p w14:paraId="757C6B41" w14:textId="77777777" w:rsidR="0009552F" w:rsidRPr="00647C5A" w:rsidRDefault="0009552F" w:rsidP="00FE09F0">
      <w:pPr>
        <w:spacing w:line="360" w:lineRule="auto"/>
        <w:rPr>
          <w:rFonts w:ascii="Times New Roman" w:hAnsi="Times New Roman" w:cs="Times New Roman"/>
        </w:rPr>
      </w:pPr>
    </w:p>
    <w:p w14:paraId="23081D95" w14:textId="77777777" w:rsidR="00DA322F" w:rsidRPr="00DA322F" w:rsidRDefault="00DA322F" w:rsidP="00FE09F0">
      <w:pPr>
        <w:spacing w:line="360" w:lineRule="auto"/>
        <w:rPr>
          <w:rFonts w:ascii="Times New Roman" w:hAnsi="Times New Roman" w:cs="Times New Roman"/>
          <w:sz w:val="24"/>
          <w:szCs w:val="24"/>
        </w:rPr>
      </w:pPr>
      <w:r w:rsidRPr="00DA322F">
        <w:rPr>
          <w:rFonts w:ascii="Times New Roman" w:hAnsi="Times New Roman" w:cs="Times New Roman"/>
          <w:sz w:val="24"/>
          <w:szCs w:val="24"/>
        </w:rPr>
        <w:t>Auswertung:</w:t>
      </w:r>
      <w:r w:rsidRPr="00DA322F">
        <w:rPr>
          <w:rFonts w:ascii="Times New Roman" w:hAnsi="Times New Roman" w:cs="Times New Roman"/>
          <w:sz w:val="24"/>
          <w:szCs w:val="24"/>
        </w:rPr>
        <w:tab/>
      </w:r>
    </w:p>
    <w:p w14:paraId="32ADB61D" w14:textId="33DC753F" w:rsidR="000E60B3" w:rsidRPr="00DA322F" w:rsidRDefault="00DA322F" w:rsidP="00DA322F">
      <w:pPr>
        <w:pStyle w:val="Listenabsatz"/>
        <w:numPr>
          <w:ilvl w:val="0"/>
          <w:numId w:val="8"/>
        </w:numPr>
        <w:spacing w:line="360" w:lineRule="auto"/>
        <w:ind w:left="426" w:hanging="426"/>
        <w:rPr>
          <w:rFonts w:ascii="Times New Roman" w:hAnsi="Times New Roman" w:cs="Times New Roman"/>
          <w:sz w:val="24"/>
          <w:szCs w:val="24"/>
        </w:rPr>
      </w:pPr>
      <w:r w:rsidRPr="00DA322F">
        <w:rPr>
          <w:rFonts w:ascii="Times New Roman" w:hAnsi="Times New Roman" w:cs="Times New Roman"/>
          <w:sz w:val="24"/>
          <w:szCs w:val="24"/>
        </w:rPr>
        <w:t>Erklären Sie das Experiment mit Hilfe einer Betrachtung zur Entropieänderung bei den verschiedenen Teilprozessen, die hier ablaufen:</w:t>
      </w:r>
    </w:p>
    <w:tbl>
      <w:tblPr>
        <w:tblStyle w:val="Tabellenraster"/>
        <w:tblW w:w="8572" w:type="dxa"/>
        <w:tblLook w:val="04A0" w:firstRow="1" w:lastRow="0" w:firstColumn="1" w:lastColumn="0" w:noHBand="0" w:noVBand="1"/>
      </w:tblPr>
      <w:tblGrid>
        <w:gridCol w:w="2830"/>
        <w:gridCol w:w="1276"/>
        <w:gridCol w:w="4466"/>
      </w:tblGrid>
      <w:tr w:rsidR="00DA322F" w14:paraId="2710464F" w14:textId="797679A0" w:rsidTr="00DA322F">
        <w:tc>
          <w:tcPr>
            <w:tcW w:w="2830" w:type="dxa"/>
          </w:tcPr>
          <w:p w14:paraId="4D574D61" w14:textId="31C7162B" w:rsidR="00DA322F" w:rsidRDefault="00DA322F" w:rsidP="00FE09F0">
            <w:pPr>
              <w:spacing w:line="360" w:lineRule="auto"/>
              <w:rPr>
                <w:rFonts w:ascii="Times New Roman" w:hAnsi="Times New Roman" w:cs="Times New Roman"/>
              </w:rPr>
            </w:pPr>
            <w:r>
              <w:rPr>
                <w:rFonts w:ascii="Times New Roman" w:hAnsi="Times New Roman" w:cs="Times New Roman"/>
              </w:rPr>
              <w:t>Teilprozess</w:t>
            </w:r>
          </w:p>
        </w:tc>
        <w:tc>
          <w:tcPr>
            <w:tcW w:w="1276" w:type="dxa"/>
          </w:tcPr>
          <w:p w14:paraId="29406931" w14:textId="09C6DE4B" w:rsidR="00DA322F" w:rsidRDefault="00DA322F" w:rsidP="00DA322F">
            <w:pPr>
              <w:spacing w:line="360" w:lineRule="auto"/>
              <w:jc w:val="center"/>
              <w:rPr>
                <w:rFonts w:ascii="Times New Roman" w:hAnsi="Times New Roman" w:cs="Times New Roman"/>
              </w:rPr>
            </w:pPr>
            <w:r w:rsidRPr="00DA322F">
              <w:rPr>
                <w:rFonts w:ascii="Symbol" w:hAnsi="Symbol" w:cs="Times New Roman"/>
              </w:rPr>
              <w:t>D</w:t>
            </w:r>
            <w:r>
              <w:rPr>
                <w:rFonts w:ascii="Times New Roman" w:hAnsi="Times New Roman" w:cs="Times New Roman"/>
              </w:rPr>
              <w:t>S</w:t>
            </w:r>
          </w:p>
        </w:tc>
        <w:tc>
          <w:tcPr>
            <w:tcW w:w="4466" w:type="dxa"/>
          </w:tcPr>
          <w:p w14:paraId="5124E01E" w14:textId="448AD778" w:rsidR="00DA322F" w:rsidRDefault="00DA322F" w:rsidP="00FE09F0">
            <w:pPr>
              <w:spacing w:line="360" w:lineRule="auto"/>
              <w:rPr>
                <w:rFonts w:ascii="Times New Roman" w:hAnsi="Times New Roman" w:cs="Times New Roman"/>
              </w:rPr>
            </w:pPr>
            <w:r>
              <w:rPr>
                <w:rFonts w:ascii="Times New Roman" w:hAnsi="Times New Roman" w:cs="Times New Roman"/>
              </w:rPr>
              <w:t>Erklärung</w:t>
            </w:r>
          </w:p>
        </w:tc>
      </w:tr>
      <w:tr w:rsidR="00DA322F" w14:paraId="275EC09A" w14:textId="0EB6B572" w:rsidTr="00DA322F">
        <w:tc>
          <w:tcPr>
            <w:tcW w:w="2830" w:type="dxa"/>
          </w:tcPr>
          <w:p w14:paraId="4BEB3CCC" w14:textId="77777777" w:rsidR="00DA322F" w:rsidRDefault="00DA322F" w:rsidP="00DA322F">
            <w:pPr>
              <w:spacing w:line="276" w:lineRule="auto"/>
              <w:rPr>
                <w:rFonts w:ascii="Times New Roman" w:hAnsi="Times New Roman" w:cs="Times New Roman"/>
              </w:rPr>
            </w:pPr>
          </w:p>
          <w:p w14:paraId="4B0001CC" w14:textId="77777777" w:rsidR="00DA322F" w:rsidRDefault="00DA322F" w:rsidP="00DA322F">
            <w:pPr>
              <w:spacing w:line="276" w:lineRule="auto"/>
              <w:rPr>
                <w:rFonts w:ascii="Times New Roman" w:hAnsi="Times New Roman" w:cs="Times New Roman"/>
              </w:rPr>
            </w:pPr>
          </w:p>
          <w:p w14:paraId="3665FF72" w14:textId="77777777" w:rsidR="00DA322F" w:rsidRDefault="00DA322F" w:rsidP="00DA322F">
            <w:pPr>
              <w:spacing w:line="276" w:lineRule="auto"/>
              <w:rPr>
                <w:rFonts w:ascii="Times New Roman" w:hAnsi="Times New Roman" w:cs="Times New Roman"/>
              </w:rPr>
            </w:pPr>
          </w:p>
        </w:tc>
        <w:tc>
          <w:tcPr>
            <w:tcW w:w="1276" w:type="dxa"/>
          </w:tcPr>
          <w:p w14:paraId="02057B7B" w14:textId="77777777" w:rsidR="00DA322F" w:rsidRDefault="00DA322F" w:rsidP="00DA322F">
            <w:pPr>
              <w:spacing w:line="276" w:lineRule="auto"/>
              <w:rPr>
                <w:rFonts w:ascii="Times New Roman" w:hAnsi="Times New Roman" w:cs="Times New Roman"/>
              </w:rPr>
            </w:pPr>
          </w:p>
        </w:tc>
        <w:tc>
          <w:tcPr>
            <w:tcW w:w="4466" w:type="dxa"/>
          </w:tcPr>
          <w:p w14:paraId="125B8207" w14:textId="77777777" w:rsidR="00DA322F" w:rsidRDefault="00DA322F" w:rsidP="00DA322F">
            <w:pPr>
              <w:spacing w:line="276" w:lineRule="auto"/>
              <w:rPr>
                <w:rFonts w:ascii="Times New Roman" w:hAnsi="Times New Roman" w:cs="Times New Roman"/>
              </w:rPr>
            </w:pPr>
          </w:p>
        </w:tc>
      </w:tr>
      <w:tr w:rsidR="00DA322F" w14:paraId="29CB94F7" w14:textId="5B97EF14" w:rsidTr="00DA322F">
        <w:tc>
          <w:tcPr>
            <w:tcW w:w="2830" w:type="dxa"/>
          </w:tcPr>
          <w:p w14:paraId="76BA783D" w14:textId="77777777" w:rsidR="00DA322F" w:rsidRDefault="00DA322F" w:rsidP="00DA322F">
            <w:pPr>
              <w:spacing w:line="276" w:lineRule="auto"/>
              <w:rPr>
                <w:rFonts w:ascii="Times New Roman" w:hAnsi="Times New Roman" w:cs="Times New Roman"/>
              </w:rPr>
            </w:pPr>
          </w:p>
          <w:p w14:paraId="0CE4D77B" w14:textId="77777777" w:rsidR="00DA322F" w:rsidRDefault="00DA322F" w:rsidP="00DA322F">
            <w:pPr>
              <w:spacing w:line="276" w:lineRule="auto"/>
              <w:rPr>
                <w:rFonts w:ascii="Times New Roman" w:hAnsi="Times New Roman" w:cs="Times New Roman"/>
              </w:rPr>
            </w:pPr>
          </w:p>
          <w:p w14:paraId="790FA026" w14:textId="77777777" w:rsidR="00DA322F" w:rsidRDefault="00DA322F" w:rsidP="00DA322F">
            <w:pPr>
              <w:spacing w:line="276" w:lineRule="auto"/>
              <w:rPr>
                <w:rFonts w:ascii="Times New Roman" w:hAnsi="Times New Roman" w:cs="Times New Roman"/>
              </w:rPr>
            </w:pPr>
          </w:p>
        </w:tc>
        <w:tc>
          <w:tcPr>
            <w:tcW w:w="1276" w:type="dxa"/>
          </w:tcPr>
          <w:p w14:paraId="677FB83B" w14:textId="77777777" w:rsidR="00DA322F" w:rsidRDefault="00DA322F" w:rsidP="00DA322F">
            <w:pPr>
              <w:spacing w:line="276" w:lineRule="auto"/>
              <w:rPr>
                <w:rFonts w:ascii="Times New Roman" w:hAnsi="Times New Roman" w:cs="Times New Roman"/>
              </w:rPr>
            </w:pPr>
          </w:p>
        </w:tc>
        <w:tc>
          <w:tcPr>
            <w:tcW w:w="4466" w:type="dxa"/>
          </w:tcPr>
          <w:p w14:paraId="6EBBB65E" w14:textId="77777777" w:rsidR="00DA322F" w:rsidRDefault="00DA322F" w:rsidP="00DA322F">
            <w:pPr>
              <w:spacing w:line="276" w:lineRule="auto"/>
              <w:rPr>
                <w:rFonts w:ascii="Times New Roman" w:hAnsi="Times New Roman" w:cs="Times New Roman"/>
              </w:rPr>
            </w:pPr>
          </w:p>
        </w:tc>
      </w:tr>
      <w:tr w:rsidR="00DA322F" w14:paraId="1998799B" w14:textId="325027C4" w:rsidTr="00DA322F">
        <w:tc>
          <w:tcPr>
            <w:tcW w:w="2830" w:type="dxa"/>
          </w:tcPr>
          <w:p w14:paraId="26DA0965" w14:textId="77777777" w:rsidR="00DA322F" w:rsidRDefault="00DA322F" w:rsidP="00DA322F">
            <w:pPr>
              <w:spacing w:line="276" w:lineRule="auto"/>
              <w:rPr>
                <w:rFonts w:ascii="Times New Roman" w:hAnsi="Times New Roman" w:cs="Times New Roman"/>
              </w:rPr>
            </w:pPr>
          </w:p>
          <w:p w14:paraId="1109B1BB" w14:textId="77777777" w:rsidR="00DA322F" w:rsidRDefault="00DA322F" w:rsidP="00DA322F">
            <w:pPr>
              <w:spacing w:line="276" w:lineRule="auto"/>
              <w:rPr>
                <w:rFonts w:ascii="Times New Roman" w:hAnsi="Times New Roman" w:cs="Times New Roman"/>
              </w:rPr>
            </w:pPr>
          </w:p>
          <w:p w14:paraId="021E7FEE" w14:textId="77777777" w:rsidR="00DA322F" w:rsidRDefault="00DA322F" w:rsidP="00DA322F">
            <w:pPr>
              <w:spacing w:line="276" w:lineRule="auto"/>
              <w:rPr>
                <w:rFonts w:ascii="Times New Roman" w:hAnsi="Times New Roman" w:cs="Times New Roman"/>
              </w:rPr>
            </w:pPr>
          </w:p>
        </w:tc>
        <w:tc>
          <w:tcPr>
            <w:tcW w:w="1276" w:type="dxa"/>
          </w:tcPr>
          <w:p w14:paraId="671E89C7" w14:textId="77777777" w:rsidR="00DA322F" w:rsidRDefault="00DA322F" w:rsidP="00DA322F">
            <w:pPr>
              <w:spacing w:line="276" w:lineRule="auto"/>
              <w:rPr>
                <w:rFonts w:ascii="Times New Roman" w:hAnsi="Times New Roman" w:cs="Times New Roman"/>
              </w:rPr>
            </w:pPr>
          </w:p>
        </w:tc>
        <w:tc>
          <w:tcPr>
            <w:tcW w:w="4466" w:type="dxa"/>
          </w:tcPr>
          <w:p w14:paraId="4812482B" w14:textId="77777777" w:rsidR="00DA322F" w:rsidRDefault="00DA322F" w:rsidP="00DA322F">
            <w:pPr>
              <w:spacing w:line="276" w:lineRule="auto"/>
              <w:rPr>
                <w:rFonts w:ascii="Times New Roman" w:hAnsi="Times New Roman" w:cs="Times New Roman"/>
              </w:rPr>
            </w:pPr>
          </w:p>
        </w:tc>
      </w:tr>
    </w:tbl>
    <w:p w14:paraId="74880366" w14:textId="77777777" w:rsidR="00DA322F" w:rsidRPr="00647C5A" w:rsidRDefault="00DA322F" w:rsidP="00FE09F0">
      <w:pPr>
        <w:spacing w:line="360" w:lineRule="auto"/>
        <w:rPr>
          <w:rFonts w:ascii="Times New Roman" w:hAnsi="Times New Roman" w:cs="Times New Roman"/>
        </w:rPr>
      </w:pPr>
    </w:p>
    <w:p w14:paraId="4805D772" w14:textId="7EDD5211" w:rsidR="005932BC" w:rsidRPr="00DA322F" w:rsidRDefault="00C519F4" w:rsidP="00DA322F">
      <w:pPr>
        <w:pStyle w:val="Listenabsatz"/>
        <w:numPr>
          <w:ilvl w:val="0"/>
          <w:numId w:val="8"/>
        </w:numPr>
        <w:spacing w:line="360" w:lineRule="auto"/>
        <w:ind w:left="426" w:hanging="426"/>
        <w:rPr>
          <w:rFonts w:ascii="Times New Roman" w:hAnsi="Times New Roman" w:cs="Times New Roman"/>
          <w:sz w:val="24"/>
          <w:szCs w:val="24"/>
          <w:u w:val="single"/>
        </w:rPr>
      </w:pPr>
      <w:r w:rsidRPr="00DA322F">
        <w:rPr>
          <w:rFonts w:ascii="Times New Roman" w:hAnsi="Times New Roman" w:cs="Times New Roman"/>
          <w:sz w:val="24"/>
          <w:szCs w:val="24"/>
        </w:rPr>
        <w:t xml:space="preserve">Stellt die Beobachtung einen Widerspruch zum zweiten Hauptsatz der Entropie „Entropie kann nicht vernichtet werden“ dar? Begründen Sie Ihre Antwort. </w:t>
      </w:r>
      <m:oMath>
        <m:r>
          <m:rPr>
            <m:sty m:val="p"/>
          </m:rPr>
          <w:rPr>
            <w:rFonts w:ascii="Cambria Math" w:hAnsi="Cambria Math" w:cs="Times New Roman"/>
            <w:sz w:val="24"/>
            <w:szCs w:val="24"/>
          </w:rPr>
          <m:t xml:space="preserve"> </m:t>
        </m:r>
      </m:oMath>
      <w:r w:rsidR="005932BC" w:rsidRPr="00DA322F">
        <w:rPr>
          <w:rFonts w:ascii="Times New Roman" w:hAnsi="Times New Roman" w:cs="Times New Roman"/>
          <w:sz w:val="24"/>
          <w:szCs w:val="24"/>
          <w:u w:val="single"/>
        </w:rPr>
        <w:br w:type="page"/>
      </w:r>
    </w:p>
    <w:p w14:paraId="11E2224D" w14:textId="2912848C" w:rsidR="00CA0F6F" w:rsidRPr="00647C5A" w:rsidRDefault="00CA0F6F" w:rsidP="00FB15FF">
      <w:pPr>
        <w:spacing w:line="360" w:lineRule="auto"/>
        <w:rPr>
          <w:rFonts w:ascii="Arial" w:hAnsi="Arial" w:cs="Arial"/>
          <w:sz w:val="28"/>
          <w:szCs w:val="28"/>
        </w:rPr>
      </w:pPr>
      <w:r w:rsidRPr="00647C5A">
        <w:rPr>
          <w:rFonts w:ascii="Arial" w:hAnsi="Arial" w:cs="Arial"/>
          <w:sz w:val="28"/>
          <w:szCs w:val="28"/>
        </w:rPr>
        <w:t xml:space="preserve">Experiment </w:t>
      </w:r>
      <w:r w:rsidR="00A3687C">
        <w:rPr>
          <w:rFonts w:ascii="Arial" w:hAnsi="Arial" w:cs="Arial"/>
          <w:sz w:val="28"/>
          <w:szCs w:val="28"/>
        </w:rPr>
        <w:t>6</w:t>
      </w:r>
      <w:r w:rsidR="00F47576" w:rsidRPr="00647C5A">
        <w:rPr>
          <w:rFonts w:ascii="Arial" w:hAnsi="Arial" w:cs="Arial"/>
          <w:sz w:val="28"/>
          <w:szCs w:val="28"/>
        </w:rPr>
        <w:t>:</w:t>
      </w:r>
      <w:r w:rsidR="00F47576" w:rsidRPr="00647C5A">
        <w:rPr>
          <w:rFonts w:ascii="Arial" w:hAnsi="Arial" w:cs="Arial"/>
          <w:sz w:val="28"/>
          <w:szCs w:val="28"/>
        </w:rPr>
        <w:tab/>
      </w:r>
      <w:r w:rsidR="005932BC" w:rsidRPr="00647C5A">
        <w:rPr>
          <w:rFonts w:ascii="Arial" w:hAnsi="Arial" w:cs="Arial"/>
          <w:sz w:val="28"/>
          <w:szCs w:val="28"/>
        </w:rPr>
        <w:t>Reaktionen sind umkehrbar, wenn …</w:t>
      </w:r>
    </w:p>
    <w:p w14:paraId="3A7B2709" w14:textId="66C1CD6A" w:rsidR="00CA0F6F" w:rsidRPr="00647C5A" w:rsidRDefault="00CA0F6F" w:rsidP="002648E7">
      <w:pPr>
        <w:spacing w:after="0" w:line="360" w:lineRule="auto"/>
        <w:rPr>
          <w:rFonts w:ascii="Times New Roman" w:hAnsi="Times New Roman" w:cs="Times New Roman"/>
          <w:b/>
          <w:bCs/>
        </w:rPr>
      </w:pPr>
      <w:r w:rsidRPr="00647C5A">
        <w:rPr>
          <w:rFonts w:ascii="Times New Roman" w:hAnsi="Times New Roman" w:cs="Times New Roman"/>
          <w:b/>
          <w:bCs/>
        </w:rPr>
        <w:t xml:space="preserve">Teil 1: </w:t>
      </w:r>
      <w:r w:rsidR="005932BC" w:rsidRPr="00647C5A">
        <w:rPr>
          <w:rFonts w:ascii="Times New Roman" w:hAnsi="Times New Roman" w:cs="Times New Roman"/>
          <w:b/>
          <w:bCs/>
        </w:rPr>
        <w:t xml:space="preserve">Reaktion von </w:t>
      </w:r>
      <w:r w:rsidR="0009552F">
        <w:rPr>
          <w:rFonts w:ascii="Times New Roman" w:hAnsi="Times New Roman" w:cs="Times New Roman"/>
          <w:b/>
          <w:bCs/>
        </w:rPr>
        <w:t>Chlorwasserstoff</w:t>
      </w:r>
      <w:r w:rsidR="005932BC" w:rsidRPr="00647C5A">
        <w:rPr>
          <w:rFonts w:ascii="Times New Roman" w:hAnsi="Times New Roman" w:cs="Times New Roman"/>
          <w:b/>
          <w:bCs/>
        </w:rPr>
        <w:t xml:space="preserve"> mit Ammoniak zu …</w:t>
      </w:r>
    </w:p>
    <w:p w14:paraId="17589B21" w14:textId="0AF777E0" w:rsidR="00CA0F6F" w:rsidRPr="002648E7" w:rsidRDefault="00CA0F6F" w:rsidP="002648E7">
      <w:pPr>
        <w:spacing w:after="0" w:line="276" w:lineRule="auto"/>
        <w:ind w:left="1560" w:hanging="1560"/>
        <w:rPr>
          <w:rFonts w:ascii="Times New Roman" w:hAnsi="Times New Roman" w:cs="Times New Roman"/>
          <w:sz w:val="20"/>
          <w:szCs w:val="20"/>
        </w:rPr>
      </w:pPr>
      <w:r w:rsidRPr="002648E7">
        <w:rPr>
          <w:rFonts w:ascii="Times New Roman" w:hAnsi="Times New Roman" w:cs="Times New Roman"/>
          <w:sz w:val="20"/>
          <w:szCs w:val="20"/>
        </w:rPr>
        <w:t xml:space="preserve">Materialien: </w:t>
      </w:r>
      <w:r w:rsidR="001065AE" w:rsidRPr="002648E7">
        <w:rPr>
          <w:rFonts w:ascii="Times New Roman" w:hAnsi="Times New Roman" w:cs="Times New Roman"/>
          <w:sz w:val="20"/>
          <w:szCs w:val="20"/>
        </w:rPr>
        <w:tab/>
      </w:r>
      <w:r w:rsidRPr="002648E7">
        <w:rPr>
          <w:rFonts w:ascii="Times New Roman" w:hAnsi="Times New Roman" w:cs="Times New Roman"/>
          <w:sz w:val="20"/>
          <w:szCs w:val="20"/>
        </w:rPr>
        <w:t>Petrischale mit Deckel</w:t>
      </w:r>
    </w:p>
    <w:p w14:paraId="59C91CE7" w14:textId="74B166C6" w:rsidR="00CA0F6F" w:rsidRPr="002648E7" w:rsidRDefault="00CA0F6F" w:rsidP="002648E7">
      <w:pPr>
        <w:spacing w:after="0" w:line="276" w:lineRule="auto"/>
        <w:ind w:left="1560" w:hanging="1560"/>
        <w:rPr>
          <w:rFonts w:ascii="Times New Roman" w:eastAsiaTheme="minorEastAsia" w:hAnsi="Times New Roman" w:cs="Times New Roman"/>
          <w:sz w:val="20"/>
          <w:szCs w:val="20"/>
        </w:rPr>
      </w:pPr>
      <w:r w:rsidRPr="002648E7">
        <w:rPr>
          <w:rFonts w:ascii="Times New Roman" w:hAnsi="Times New Roman" w:cs="Times New Roman"/>
          <w:sz w:val="20"/>
          <w:szCs w:val="20"/>
        </w:rPr>
        <w:t xml:space="preserve">Chemikalien: </w:t>
      </w:r>
      <w:r w:rsidR="001065AE" w:rsidRPr="002648E7">
        <w:rPr>
          <w:rFonts w:ascii="Times New Roman" w:hAnsi="Times New Roman" w:cs="Times New Roman"/>
          <w:sz w:val="20"/>
          <w:szCs w:val="20"/>
        </w:rPr>
        <w:tab/>
      </w:r>
      <w:r w:rsidR="00F47576" w:rsidRPr="002648E7">
        <w:rPr>
          <w:rFonts w:ascii="Times New Roman" w:hAnsi="Times New Roman" w:cs="Times New Roman"/>
          <w:sz w:val="20"/>
          <w:szCs w:val="20"/>
        </w:rPr>
        <w:t xml:space="preserve">Tropffläschchen mit </w:t>
      </w:r>
      <w:r w:rsidRPr="002648E7">
        <w:rPr>
          <w:rFonts w:ascii="Times New Roman" w:hAnsi="Times New Roman" w:cs="Times New Roman"/>
          <w:sz w:val="20"/>
          <w:szCs w:val="20"/>
        </w:rPr>
        <w:t>konz. Ammoniak (</w:t>
      </w:r>
      <w:r w:rsidR="00F47576" w:rsidRPr="002648E7">
        <w:rPr>
          <w:rFonts w:ascii="Times New Roman" w:hAnsi="Times New Roman" w:cs="Times New Roman"/>
          <w:sz w:val="20"/>
          <w:szCs w:val="20"/>
        </w:rPr>
        <w:t>NH</w:t>
      </w:r>
      <w:r w:rsidR="00F47576" w:rsidRPr="002648E7">
        <w:rPr>
          <w:rFonts w:ascii="Times New Roman" w:hAnsi="Times New Roman" w:cs="Times New Roman"/>
          <w:sz w:val="20"/>
          <w:szCs w:val="20"/>
          <w:vertAlign w:val="subscript"/>
        </w:rPr>
        <w:t>3</w:t>
      </w:r>
      <w:r w:rsidR="00F47576" w:rsidRPr="002648E7">
        <w:rPr>
          <w:rFonts w:ascii="Times New Roman" w:hAnsi="Times New Roman" w:cs="Times New Roman"/>
          <w:sz w:val="20"/>
          <w:szCs w:val="20"/>
        </w:rPr>
        <w:t>: 25</w:t>
      </w:r>
      <w:r w:rsidRPr="002648E7">
        <w:rPr>
          <w:rFonts w:ascii="Times New Roman" w:hAnsi="Times New Roman" w:cs="Times New Roman"/>
          <w:sz w:val="20"/>
          <w:szCs w:val="20"/>
        </w:rPr>
        <w:t>%)</w:t>
      </w:r>
      <w:r w:rsidR="00F47576" w:rsidRPr="002648E7">
        <w:rPr>
          <w:rFonts w:ascii="Times New Roman" w:hAnsi="Times New Roman" w:cs="Times New Roman"/>
          <w:sz w:val="20"/>
          <w:szCs w:val="20"/>
        </w:rPr>
        <w:t xml:space="preserve"> und </w:t>
      </w:r>
      <w:r w:rsidRPr="002648E7">
        <w:rPr>
          <w:rFonts w:ascii="Times New Roman" w:hAnsi="Times New Roman" w:cs="Times New Roman"/>
          <w:sz w:val="20"/>
          <w:szCs w:val="20"/>
        </w:rPr>
        <w:t xml:space="preserve"> konz. Salzsäure </w:t>
      </w:r>
      <w:r w:rsidR="00F47576" w:rsidRPr="002648E7">
        <w:rPr>
          <w:rFonts w:ascii="Times New Roman" w:hAnsi="Times New Roman" w:cs="Times New Roman"/>
          <w:sz w:val="20"/>
          <w:szCs w:val="20"/>
        </w:rPr>
        <w:t>(HCl: 35%)</w:t>
      </w:r>
    </w:p>
    <w:p w14:paraId="19D9D546" w14:textId="0DEE4C5C" w:rsidR="001065AE" w:rsidRPr="002648E7" w:rsidRDefault="00CA0F6F" w:rsidP="002648E7">
      <w:pPr>
        <w:spacing w:after="0" w:line="276" w:lineRule="auto"/>
        <w:ind w:left="1560" w:hanging="1560"/>
        <w:rPr>
          <w:rFonts w:ascii="Times New Roman" w:hAnsi="Times New Roman" w:cs="Times New Roman"/>
          <w:sz w:val="20"/>
          <w:szCs w:val="20"/>
        </w:rPr>
      </w:pPr>
      <w:r w:rsidRPr="002648E7">
        <w:rPr>
          <w:rFonts w:ascii="Times New Roman" w:eastAsiaTheme="minorEastAsia" w:hAnsi="Times New Roman" w:cs="Times New Roman"/>
          <w:sz w:val="20"/>
          <w:szCs w:val="20"/>
        </w:rPr>
        <w:t xml:space="preserve">Sicherheit: </w:t>
      </w:r>
      <w:r w:rsidR="001065AE" w:rsidRPr="002648E7">
        <w:rPr>
          <w:rFonts w:ascii="Times New Roman" w:eastAsiaTheme="minorEastAsia" w:hAnsi="Times New Roman" w:cs="Times New Roman"/>
          <w:sz w:val="20"/>
          <w:szCs w:val="20"/>
        </w:rPr>
        <w:tab/>
      </w:r>
      <w:r w:rsidR="00F47576" w:rsidRPr="002648E7">
        <w:rPr>
          <w:rFonts w:ascii="Times New Roman" w:eastAsiaTheme="minorEastAsia" w:hAnsi="Times New Roman" w:cs="Times New Roman"/>
          <w:sz w:val="20"/>
          <w:szCs w:val="20"/>
        </w:rPr>
        <w:t xml:space="preserve">Beide Substanzen sind stark ätzend: </w:t>
      </w:r>
      <w:r w:rsidRPr="002648E7">
        <w:rPr>
          <w:rFonts w:ascii="Times New Roman" w:hAnsi="Times New Roman" w:cs="Times New Roman"/>
          <w:sz w:val="20"/>
          <w:szCs w:val="20"/>
        </w:rPr>
        <w:t xml:space="preserve">Schutzbrille </w:t>
      </w:r>
      <w:r w:rsidR="00F47576" w:rsidRPr="002648E7">
        <w:rPr>
          <w:rFonts w:ascii="Times New Roman" w:hAnsi="Times New Roman" w:cs="Times New Roman"/>
          <w:sz w:val="20"/>
          <w:szCs w:val="20"/>
        </w:rPr>
        <w:t>tragen und</w:t>
      </w:r>
      <w:r w:rsidRPr="002648E7">
        <w:rPr>
          <w:rFonts w:ascii="Times New Roman" w:hAnsi="Times New Roman" w:cs="Times New Roman"/>
          <w:sz w:val="20"/>
          <w:szCs w:val="20"/>
        </w:rPr>
        <w:t xml:space="preserve"> Hautkontakt vermeiden. Der Versuch ist im Abzug durchzuführen. </w:t>
      </w:r>
    </w:p>
    <w:p w14:paraId="7EF9A674" w14:textId="77777777" w:rsidR="002648E7" w:rsidRDefault="002648E7" w:rsidP="002648E7">
      <w:pPr>
        <w:spacing w:after="0" w:line="276" w:lineRule="auto"/>
        <w:ind w:left="1560" w:hanging="1560"/>
        <w:rPr>
          <w:rFonts w:ascii="Times New Roman" w:hAnsi="Times New Roman" w:cs="Times New Roman"/>
          <w:sz w:val="20"/>
          <w:szCs w:val="20"/>
        </w:rPr>
      </w:pPr>
      <w:r w:rsidRPr="002648E7">
        <w:rPr>
          <w:rFonts w:ascii="Times New Roman" w:hAnsi="Times New Roman" w:cs="Times New Roman"/>
          <w:sz w:val="20"/>
          <w:szCs w:val="20"/>
        </w:rPr>
        <w:t>Entsorgung:</w:t>
      </w:r>
      <w:r w:rsidRPr="002648E7">
        <w:rPr>
          <w:rFonts w:ascii="Times New Roman" w:hAnsi="Times New Roman" w:cs="Times New Roman"/>
          <w:sz w:val="20"/>
          <w:szCs w:val="20"/>
        </w:rPr>
        <w:tab/>
        <w:t>Warten Sie einige Minuten bevor sie den Deckel wieder öffnen und die Petrischale auswaschen.</w:t>
      </w:r>
    </w:p>
    <w:p w14:paraId="7703F6A1" w14:textId="77777777" w:rsidR="002648E7" w:rsidRPr="002648E7" w:rsidRDefault="002648E7" w:rsidP="002648E7">
      <w:pPr>
        <w:spacing w:after="0" w:line="276" w:lineRule="auto"/>
        <w:ind w:left="1560" w:hanging="1560"/>
        <w:rPr>
          <w:rFonts w:ascii="Times New Roman" w:hAnsi="Times New Roman" w:cs="Times New Roman"/>
          <w:sz w:val="20"/>
          <w:szCs w:val="20"/>
        </w:rPr>
      </w:pPr>
    </w:p>
    <w:p w14:paraId="60F09567" w14:textId="28D393E6" w:rsidR="00CA0F6F" w:rsidRPr="0013545A" w:rsidRDefault="00CA0F6F" w:rsidP="0013545A">
      <w:pPr>
        <w:spacing w:line="276" w:lineRule="auto"/>
        <w:ind w:left="1560" w:hanging="1560"/>
        <w:rPr>
          <w:rFonts w:ascii="Times New Roman" w:hAnsi="Times New Roman" w:cs="Times New Roman"/>
          <w:sz w:val="24"/>
          <w:szCs w:val="24"/>
        </w:rPr>
      </w:pPr>
      <w:r w:rsidRPr="0013545A">
        <w:rPr>
          <w:rFonts w:ascii="Times New Roman" w:hAnsi="Times New Roman" w:cs="Times New Roman"/>
          <w:sz w:val="24"/>
          <w:szCs w:val="24"/>
        </w:rPr>
        <w:t xml:space="preserve">Vorgehen: </w:t>
      </w:r>
      <w:r w:rsidR="001065AE" w:rsidRPr="0013545A">
        <w:rPr>
          <w:rFonts w:ascii="Times New Roman" w:hAnsi="Times New Roman" w:cs="Times New Roman"/>
          <w:sz w:val="24"/>
          <w:szCs w:val="24"/>
        </w:rPr>
        <w:tab/>
      </w:r>
      <w:r w:rsidRPr="0013545A">
        <w:rPr>
          <w:rFonts w:ascii="Times New Roman" w:hAnsi="Times New Roman" w:cs="Times New Roman"/>
          <w:sz w:val="24"/>
          <w:szCs w:val="24"/>
        </w:rPr>
        <w:t xml:space="preserve">Geben Sie jeweils wenige Tropfen Salzsäure und Ammoniaklösung so weit voneinander entfernt wie möglich in die Petrischale. Schliessen Sie </w:t>
      </w:r>
      <w:r w:rsidR="0013545A">
        <w:rPr>
          <w:rFonts w:ascii="Times New Roman" w:hAnsi="Times New Roman" w:cs="Times New Roman"/>
          <w:sz w:val="24"/>
          <w:szCs w:val="24"/>
        </w:rPr>
        <w:t>die Petrischale</w:t>
      </w:r>
      <w:r w:rsidRPr="0013545A">
        <w:rPr>
          <w:rFonts w:ascii="Times New Roman" w:hAnsi="Times New Roman" w:cs="Times New Roman"/>
          <w:sz w:val="24"/>
          <w:szCs w:val="24"/>
        </w:rPr>
        <w:t>.</w:t>
      </w:r>
    </w:p>
    <w:p w14:paraId="792B25C4" w14:textId="77777777" w:rsidR="0013545A" w:rsidRDefault="0013545A" w:rsidP="0013545A">
      <w:pPr>
        <w:spacing w:after="0" w:line="360" w:lineRule="auto"/>
        <w:ind w:left="1843" w:hanging="1843"/>
        <w:rPr>
          <w:rFonts w:ascii="Times New Roman" w:hAnsi="Times New Roman" w:cs="Times New Roman"/>
        </w:rPr>
      </w:pPr>
      <w:r w:rsidRPr="00647C5A">
        <w:rPr>
          <w:rFonts w:ascii="Times New Roman" w:hAnsi="Times New Roman" w:cs="Times New Roman"/>
        </w:rPr>
        <w:t xml:space="preserve">Beobachtung: </w:t>
      </w:r>
    </w:p>
    <w:p w14:paraId="5933F553" w14:textId="77777777" w:rsidR="0013545A" w:rsidRDefault="0013545A" w:rsidP="0013545A">
      <w:pPr>
        <w:spacing w:after="0" w:line="360" w:lineRule="auto"/>
        <w:ind w:left="1843" w:hanging="1843"/>
        <w:rPr>
          <w:rFonts w:ascii="Times New Roman" w:hAnsi="Times New Roman" w:cs="Times New Roman"/>
        </w:rPr>
      </w:pPr>
    </w:p>
    <w:p w14:paraId="395769CA" w14:textId="77777777" w:rsidR="0013545A" w:rsidRDefault="0013545A" w:rsidP="0013545A">
      <w:pPr>
        <w:spacing w:after="0" w:line="360" w:lineRule="auto"/>
        <w:ind w:left="1843" w:hanging="1843"/>
        <w:rPr>
          <w:rFonts w:ascii="Times New Roman" w:hAnsi="Times New Roman" w:cs="Times New Roman"/>
        </w:rPr>
      </w:pPr>
      <w:r>
        <w:rPr>
          <w:rFonts w:ascii="Times New Roman" w:hAnsi="Times New Roman" w:cs="Times New Roman"/>
        </w:rPr>
        <w:t>Reaktionsgleichung:</w:t>
      </w:r>
    </w:p>
    <w:p w14:paraId="2A56E5E6" w14:textId="77777777" w:rsidR="0013545A" w:rsidRDefault="0013545A" w:rsidP="0013545A">
      <w:pPr>
        <w:spacing w:after="0" w:line="360" w:lineRule="auto"/>
        <w:ind w:left="1843" w:hanging="1843"/>
        <w:rPr>
          <w:rFonts w:ascii="Times New Roman" w:hAnsi="Times New Roman" w:cs="Times New Roman"/>
        </w:rPr>
      </w:pPr>
    </w:p>
    <w:p w14:paraId="62BE7EB8" w14:textId="77777777" w:rsidR="0013545A" w:rsidRDefault="0013545A" w:rsidP="0013545A">
      <w:pPr>
        <w:spacing w:after="0" w:line="360" w:lineRule="auto"/>
        <w:ind w:left="1843" w:hanging="1843"/>
        <w:rPr>
          <w:rFonts w:ascii="Times New Roman" w:hAnsi="Times New Roman" w:cs="Times New Roman"/>
        </w:rPr>
      </w:pPr>
      <w:r>
        <w:rPr>
          <w:rFonts w:ascii="Times New Roman" w:hAnsi="Times New Roman" w:cs="Times New Roman"/>
        </w:rPr>
        <w:t>Erklärung:</w:t>
      </w:r>
    </w:p>
    <w:p w14:paraId="2A8E3A89" w14:textId="77777777" w:rsidR="0013545A" w:rsidRDefault="0013545A" w:rsidP="0013545A">
      <w:pPr>
        <w:spacing w:after="0" w:line="360" w:lineRule="auto"/>
        <w:ind w:left="1843" w:hanging="1843"/>
        <w:rPr>
          <w:rFonts w:ascii="Times New Roman" w:hAnsi="Times New Roman" w:cs="Times New Roman"/>
        </w:rPr>
      </w:pPr>
    </w:p>
    <w:p w14:paraId="752AA117" w14:textId="77777777" w:rsidR="002648E7" w:rsidRPr="003C3562" w:rsidRDefault="002648E7" w:rsidP="002648E7">
      <w:pPr>
        <w:rPr>
          <w:rFonts w:ascii="Times New Roman" w:hAnsi="Times New Roman" w:cs="Times New Roman"/>
          <w:lang w:val="de-CH"/>
        </w:rPr>
      </w:pPr>
      <w:r w:rsidRPr="003C3562">
        <w:rPr>
          <w:rFonts w:ascii="Symbol" w:hAnsi="Symbol" w:cs="Times New Roman"/>
          <w:color w:val="00B050"/>
        </w:rPr>
        <w:t>D</w:t>
      </w:r>
      <w:r w:rsidRPr="003C3562">
        <w:rPr>
          <w:rFonts w:ascii="Times New Roman" w:hAnsi="Times New Roman" w:cs="Times New Roman"/>
          <w:color w:val="00B050"/>
          <w:lang w:val="de-CH"/>
        </w:rPr>
        <w:t xml:space="preserve">G </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EE0000"/>
        </w:rPr>
        <w:t>D</w:t>
      </w:r>
      <w:r w:rsidRPr="003C3562">
        <w:rPr>
          <w:rFonts w:ascii="Times New Roman" w:hAnsi="Times New Roman" w:cs="Times New Roman"/>
          <w:color w:val="EE0000"/>
          <w:lang w:val="de-CH"/>
        </w:rPr>
        <w:t>H</w:t>
      </w:r>
      <w:r w:rsidRPr="003C3562">
        <w:rPr>
          <w:rFonts w:ascii="Times New Roman" w:hAnsi="Times New Roman" w:cs="Times New Roman"/>
          <w:lang w:val="de-CH"/>
        </w:rPr>
        <w:t xml:space="preserve">          weil         </w:t>
      </w:r>
      <w:r>
        <w:rPr>
          <w:rFonts w:ascii="Times New Roman" w:hAnsi="Times New Roman" w:cs="Times New Roman"/>
          <w:lang w:val="de-CH"/>
        </w:rPr>
        <w:t xml:space="preserve">  </w:t>
      </w:r>
      <w:r w:rsidRPr="003C3562">
        <w:rPr>
          <w:rFonts w:ascii="Times New Roman" w:hAnsi="Times New Roman" w:cs="Times New Roman"/>
          <w:lang w:val="de-CH"/>
        </w:rPr>
        <w:t xml:space="preserve">                         </w:t>
      </w:r>
      <w:r w:rsidRPr="003C3562">
        <w:rPr>
          <w:rFonts w:ascii="Symbol" w:hAnsi="Symbol" w:cs="Times New Roman"/>
          <w:color w:val="0070C0"/>
        </w:rPr>
        <w:t>D</w:t>
      </w:r>
      <w:r w:rsidRPr="003C3562">
        <w:rPr>
          <w:rFonts w:ascii="Times New Roman" w:hAnsi="Times New Roman" w:cs="Times New Roman"/>
          <w:color w:val="0070C0"/>
          <w:lang w:val="de-CH"/>
        </w:rPr>
        <w:t>S</w:t>
      </w:r>
      <w:r w:rsidRPr="003C3562">
        <w:rPr>
          <w:rFonts w:ascii="Times New Roman" w:hAnsi="Times New Roman" w:cs="Times New Roman"/>
          <w:lang w:val="de-CH"/>
        </w:rPr>
        <w:t xml:space="preserve">  </w:t>
      </w:r>
      <w:r>
        <w:rPr>
          <w:rFonts w:ascii="Times New Roman" w:hAnsi="Times New Roman" w:cs="Times New Roman"/>
          <w:lang w:val="de-CH"/>
        </w:rPr>
        <w:t xml:space="preserve">  </w:t>
      </w:r>
      <w:r w:rsidRPr="003C3562">
        <w:rPr>
          <w:rFonts w:ascii="Times New Roman" w:hAnsi="Times New Roman" w:cs="Times New Roman"/>
          <w:lang w:val="de-CH"/>
        </w:rPr>
        <w:t xml:space="preserve">    weil</w:t>
      </w:r>
    </w:p>
    <w:p w14:paraId="451593A3" w14:textId="15FC30DD" w:rsidR="000E60B3" w:rsidRPr="00647C5A" w:rsidRDefault="000E60B3" w:rsidP="00FE09F0">
      <w:pPr>
        <w:spacing w:line="360" w:lineRule="auto"/>
        <w:rPr>
          <w:rFonts w:ascii="Times New Roman" w:hAnsi="Times New Roman" w:cs="Times New Roman"/>
        </w:rPr>
      </w:pPr>
    </w:p>
    <w:p w14:paraId="6F086A9A" w14:textId="7B15C01D" w:rsidR="003D2F3E" w:rsidRPr="00647C5A" w:rsidRDefault="003D2F3E" w:rsidP="002648E7">
      <w:pPr>
        <w:spacing w:after="0" w:line="360" w:lineRule="auto"/>
        <w:rPr>
          <w:rFonts w:ascii="Times New Roman" w:hAnsi="Times New Roman" w:cs="Times New Roman"/>
          <w:b/>
          <w:bCs/>
        </w:rPr>
      </w:pPr>
      <w:r w:rsidRPr="00647C5A">
        <w:rPr>
          <w:rFonts w:ascii="Times New Roman" w:hAnsi="Times New Roman" w:cs="Times New Roman"/>
          <w:b/>
          <w:bCs/>
        </w:rPr>
        <w:t xml:space="preserve">Teil 2: </w:t>
      </w:r>
      <w:r w:rsidR="005932BC" w:rsidRPr="00647C5A">
        <w:rPr>
          <w:rFonts w:ascii="Times New Roman" w:hAnsi="Times New Roman" w:cs="Times New Roman"/>
          <w:b/>
          <w:bCs/>
        </w:rPr>
        <w:t xml:space="preserve">  Zersetzen von Ammoniumchlorid in ….</w:t>
      </w:r>
    </w:p>
    <w:p w14:paraId="0926D64D" w14:textId="0A039385" w:rsidR="003D2F3E" w:rsidRPr="002648E7" w:rsidRDefault="003D2F3E" w:rsidP="002648E7">
      <w:pPr>
        <w:spacing w:after="0" w:line="276" w:lineRule="auto"/>
        <w:ind w:left="1843" w:hanging="1843"/>
        <w:rPr>
          <w:rFonts w:ascii="Times New Roman" w:hAnsi="Times New Roman" w:cs="Times New Roman"/>
          <w:sz w:val="20"/>
          <w:szCs w:val="20"/>
        </w:rPr>
      </w:pPr>
      <w:r w:rsidRPr="002648E7">
        <w:rPr>
          <w:rFonts w:ascii="Times New Roman" w:hAnsi="Times New Roman" w:cs="Times New Roman"/>
          <w:sz w:val="20"/>
          <w:szCs w:val="20"/>
        </w:rPr>
        <w:t xml:space="preserve">Materialien: </w:t>
      </w:r>
      <w:r w:rsidR="001065AE" w:rsidRPr="002648E7">
        <w:rPr>
          <w:rFonts w:ascii="Times New Roman" w:hAnsi="Times New Roman" w:cs="Times New Roman"/>
          <w:sz w:val="20"/>
          <w:szCs w:val="20"/>
        </w:rPr>
        <w:tab/>
      </w:r>
      <w:r w:rsidRPr="002648E7">
        <w:rPr>
          <w:rFonts w:ascii="Times New Roman" w:hAnsi="Times New Roman" w:cs="Times New Roman"/>
          <w:sz w:val="20"/>
          <w:szCs w:val="20"/>
        </w:rPr>
        <w:t xml:space="preserve">Reagenzglas, Reagenzglashalter, </w:t>
      </w:r>
      <w:r w:rsidR="00DA322F" w:rsidRPr="002648E7">
        <w:rPr>
          <w:rFonts w:ascii="Times New Roman" w:hAnsi="Times New Roman" w:cs="Times New Roman"/>
          <w:sz w:val="20"/>
          <w:szCs w:val="20"/>
        </w:rPr>
        <w:t>G</w:t>
      </w:r>
      <w:r w:rsidRPr="002648E7">
        <w:rPr>
          <w:rFonts w:ascii="Times New Roman" w:hAnsi="Times New Roman" w:cs="Times New Roman"/>
          <w:sz w:val="20"/>
          <w:szCs w:val="20"/>
        </w:rPr>
        <w:t>asbrenner</w:t>
      </w:r>
      <w:r w:rsidR="0013545A" w:rsidRPr="002648E7">
        <w:rPr>
          <w:rFonts w:ascii="Times New Roman" w:hAnsi="Times New Roman" w:cs="Times New Roman"/>
          <w:sz w:val="20"/>
          <w:szCs w:val="20"/>
        </w:rPr>
        <w:t>, lange Pinzette</w:t>
      </w:r>
    </w:p>
    <w:p w14:paraId="2B688B8A" w14:textId="06420D4D" w:rsidR="003D2F3E" w:rsidRPr="002648E7" w:rsidRDefault="003D2F3E" w:rsidP="002648E7">
      <w:pPr>
        <w:spacing w:after="0" w:line="276" w:lineRule="auto"/>
        <w:ind w:left="1843" w:hanging="1843"/>
        <w:rPr>
          <w:rFonts w:ascii="Times New Roman" w:hAnsi="Times New Roman" w:cs="Times New Roman"/>
          <w:sz w:val="20"/>
          <w:szCs w:val="20"/>
        </w:rPr>
      </w:pPr>
      <w:r w:rsidRPr="002648E7">
        <w:rPr>
          <w:rFonts w:ascii="Times New Roman" w:hAnsi="Times New Roman" w:cs="Times New Roman"/>
          <w:sz w:val="20"/>
          <w:szCs w:val="20"/>
        </w:rPr>
        <w:t>Chemikalien:</w:t>
      </w:r>
      <w:r w:rsidR="001065AE" w:rsidRPr="002648E7">
        <w:rPr>
          <w:rFonts w:ascii="Times New Roman" w:hAnsi="Times New Roman" w:cs="Times New Roman"/>
          <w:sz w:val="20"/>
          <w:szCs w:val="20"/>
        </w:rPr>
        <w:tab/>
      </w:r>
      <w:r w:rsidRPr="002648E7">
        <w:rPr>
          <w:rFonts w:ascii="Times New Roman" w:hAnsi="Times New Roman" w:cs="Times New Roman"/>
          <w:sz w:val="20"/>
          <w:szCs w:val="20"/>
        </w:rPr>
        <w:t>Ammoniumchlorid, Indikatorpapier</w:t>
      </w:r>
      <w:r w:rsidR="002648E7" w:rsidRPr="002648E7">
        <w:rPr>
          <w:rFonts w:ascii="Times New Roman" w:hAnsi="Times New Roman" w:cs="Times New Roman"/>
          <w:sz w:val="20"/>
          <w:szCs w:val="20"/>
        </w:rPr>
        <w:t xml:space="preserve"> 5cm</w:t>
      </w:r>
      <w:r w:rsidRPr="002648E7">
        <w:rPr>
          <w:rFonts w:ascii="Times New Roman" w:hAnsi="Times New Roman" w:cs="Times New Roman"/>
          <w:sz w:val="20"/>
          <w:szCs w:val="20"/>
        </w:rPr>
        <w:t>, Glaswolle</w:t>
      </w:r>
    </w:p>
    <w:p w14:paraId="34FE7717" w14:textId="075D33D2" w:rsidR="003D2F3E" w:rsidRDefault="002648E7" w:rsidP="002648E7">
      <w:pPr>
        <w:spacing w:after="0" w:line="276" w:lineRule="auto"/>
        <w:ind w:left="1843" w:hanging="1843"/>
        <w:rPr>
          <w:rFonts w:ascii="Times New Roman" w:hAnsi="Times New Roman" w:cs="Times New Roman"/>
          <w:sz w:val="20"/>
          <w:szCs w:val="20"/>
        </w:rPr>
      </w:pPr>
      <w:r w:rsidRPr="002648E7">
        <w:rPr>
          <w:rFonts w:ascii="Times New Roman" w:hAnsi="Times New Roman" w:cs="Times New Roman"/>
          <w:noProof/>
          <w:sz w:val="20"/>
          <w:szCs w:val="20"/>
        </w:rPr>
        <w:drawing>
          <wp:anchor distT="0" distB="0" distL="114300" distR="114300" simplePos="0" relativeHeight="251658240" behindDoc="1" locked="0" layoutInCell="1" allowOverlap="1" wp14:anchorId="087D7E1F" wp14:editId="5D27A033">
            <wp:simplePos x="0" y="0"/>
            <wp:positionH relativeFrom="column">
              <wp:posOffset>-425697</wp:posOffset>
            </wp:positionH>
            <wp:positionV relativeFrom="paragraph">
              <wp:posOffset>290821</wp:posOffset>
            </wp:positionV>
            <wp:extent cx="1497330" cy="1561771"/>
            <wp:effectExtent l="0" t="0" r="7620" b="635"/>
            <wp:wrapTight wrapText="bothSides">
              <wp:wrapPolygon edited="0">
                <wp:start x="0" y="0"/>
                <wp:lineTo x="0" y="21345"/>
                <wp:lineTo x="21435" y="21345"/>
                <wp:lineTo x="2143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5214"/>
                    <a:stretch/>
                  </pic:blipFill>
                  <pic:spPr bwMode="auto">
                    <a:xfrm>
                      <a:off x="0" y="0"/>
                      <a:ext cx="1497330" cy="1561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2F3E" w:rsidRPr="002648E7">
        <w:rPr>
          <w:rFonts w:ascii="Times New Roman" w:hAnsi="Times New Roman" w:cs="Times New Roman"/>
          <w:sz w:val="20"/>
          <w:szCs w:val="20"/>
        </w:rPr>
        <w:t xml:space="preserve">Vorgehen: </w:t>
      </w:r>
      <w:r w:rsidR="001065AE" w:rsidRPr="002648E7">
        <w:rPr>
          <w:rFonts w:ascii="Times New Roman" w:hAnsi="Times New Roman" w:cs="Times New Roman"/>
          <w:sz w:val="20"/>
          <w:szCs w:val="20"/>
        </w:rPr>
        <w:tab/>
      </w:r>
      <w:r w:rsidR="003D2F3E" w:rsidRPr="002648E7">
        <w:rPr>
          <w:rFonts w:ascii="Times New Roman" w:hAnsi="Times New Roman" w:cs="Times New Roman"/>
          <w:sz w:val="20"/>
          <w:szCs w:val="20"/>
        </w:rPr>
        <w:t>Geben Sie einen Spatel voll Ammoniumchlorid in das Reagenzglas.</w:t>
      </w:r>
    </w:p>
    <w:p w14:paraId="756140BB" w14:textId="77777777" w:rsidR="002648E7" w:rsidRPr="002648E7" w:rsidRDefault="002648E7" w:rsidP="002648E7">
      <w:pPr>
        <w:spacing w:after="0" w:line="276" w:lineRule="auto"/>
        <w:ind w:left="1843" w:hanging="1843"/>
        <w:rPr>
          <w:rFonts w:ascii="Times New Roman" w:hAnsi="Times New Roman" w:cs="Times New Roman"/>
          <w:sz w:val="20"/>
          <w:szCs w:val="20"/>
        </w:rPr>
      </w:pPr>
    </w:p>
    <w:p w14:paraId="29A3BE88" w14:textId="2F04E691" w:rsidR="001065AE" w:rsidRPr="002648E7" w:rsidRDefault="003D2F3E" w:rsidP="0013545A">
      <w:pPr>
        <w:spacing w:line="276" w:lineRule="auto"/>
        <w:ind w:left="1843"/>
        <w:rPr>
          <w:rFonts w:ascii="Times New Roman" w:hAnsi="Times New Roman" w:cs="Times New Roman"/>
        </w:rPr>
      </w:pPr>
      <w:r w:rsidRPr="002648E7">
        <w:rPr>
          <w:rFonts w:ascii="Times New Roman" w:hAnsi="Times New Roman" w:cs="Times New Roman"/>
        </w:rPr>
        <w:t>D</w:t>
      </w:r>
      <w:r w:rsidR="0013545A" w:rsidRPr="002648E7">
        <w:rPr>
          <w:rFonts w:ascii="Times New Roman" w:hAnsi="Times New Roman" w:cs="Times New Roman"/>
        </w:rPr>
        <w:t>as</w:t>
      </w:r>
      <w:r w:rsidRPr="002648E7">
        <w:rPr>
          <w:rFonts w:ascii="Times New Roman" w:hAnsi="Times New Roman" w:cs="Times New Roman"/>
        </w:rPr>
        <w:t xml:space="preserve"> Indikator</w:t>
      </w:r>
      <w:r w:rsidR="0013545A" w:rsidRPr="002648E7">
        <w:rPr>
          <w:rFonts w:ascii="Times New Roman" w:hAnsi="Times New Roman" w:cs="Times New Roman"/>
        </w:rPr>
        <w:t>papier</w:t>
      </w:r>
      <w:r w:rsidRPr="002648E7">
        <w:rPr>
          <w:rFonts w:ascii="Times New Roman" w:hAnsi="Times New Roman" w:cs="Times New Roman"/>
        </w:rPr>
        <w:t xml:space="preserve"> wird </w:t>
      </w:r>
      <w:r w:rsidR="0013545A" w:rsidRPr="002648E7">
        <w:rPr>
          <w:rFonts w:ascii="Times New Roman" w:hAnsi="Times New Roman" w:cs="Times New Roman"/>
        </w:rPr>
        <w:t xml:space="preserve">angefeuchtet und mit etwas </w:t>
      </w:r>
      <w:r w:rsidRPr="002648E7">
        <w:rPr>
          <w:rFonts w:ascii="Times New Roman" w:hAnsi="Times New Roman" w:cs="Times New Roman"/>
        </w:rPr>
        <w:t xml:space="preserve">Glaswolle </w:t>
      </w:r>
      <w:r w:rsidR="0013545A" w:rsidRPr="002648E7">
        <w:rPr>
          <w:rFonts w:ascii="Times New Roman" w:hAnsi="Times New Roman" w:cs="Times New Roman"/>
        </w:rPr>
        <w:t>umwickelt und mit einer langen Pinzette auf etwa 2/3 Höhe im RG platziert</w:t>
      </w:r>
      <w:r w:rsidRPr="002648E7">
        <w:rPr>
          <w:rFonts w:ascii="Times New Roman" w:hAnsi="Times New Roman" w:cs="Times New Roman"/>
        </w:rPr>
        <w:t xml:space="preserve">. Schieben Sie die Glaswolle mit dem Indikatorpapier mit </w:t>
      </w:r>
      <w:r w:rsidR="0013545A" w:rsidRPr="002648E7">
        <w:rPr>
          <w:rFonts w:ascii="Times New Roman" w:hAnsi="Times New Roman" w:cs="Times New Roman"/>
        </w:rPr>
        <w:t>der</w:t>
      </w:r>
      <w:r w:rsidRPr="002648E7">
        <w:rPr>
          <w:rFonts w:ascii="Times New Roman" w:hAnsi="Times New Roman" w:cs="Times New Roman"/>
        </w:rPr>
        <w:t xml:space="preserve"> Pinzette so in das Reagenzglas, dass das Indikatorpapier die Reagenzglaswand nicht berührt und nicht mit dem Ammoniumchlorid in Kontakt kommt. </w:t>
      </w:r>
    </w:p>
    <w:p w14:paraId="3D88DFD4" w14:textId="6C10C19A" w:rsidR="003D2F3E" w:rsidRPr="002648E7" w:rsidRDefault="003D2F3E" w:rsidP="0013545A">
      <w:pPr>
        <w:spacing w:line="276" w:lineRule="auto"/>
        <w:ind w:left="1843"/>
        <w:rPr>
          <w:rFonts w:ascii="Times New Roman" w:hAnsi="Times New Roman" w:cs="Times New Roman"/>
        </w:rPr>
      </w:pPr>
      <w:r w:rsidRPr="002648E7">
        <w:rPr>
          <w:rFonts w:ascii="Times New Roman" w:hAnsi="Times New Roman" w:cs="Times New Roman"/>
        </w:rPr>
        <w:t>Erhitzen Sie</w:t>
      </w:r>
      <w:r w:rsidR="001065AE" w:rsidRPr="002648E7">
        <w:rPr>
          <w:rFonts w:ascii="Times New Roman" w:hAnsi="Times New Roman" w:cs="Times New Roman"/>
        </w:rPr>
        <w:t xml:space="preserve"> das Ammoniumchlorid</w:t>
      </w:r>
      <w:r w:rsidRPr="002648E7">
        <w:rPr>
          <w:rFonts w:ascii="Times New Roman" w:hAnsi="Times New Roman" w:cs="Times New Roman"/>
        </w:rPr>
        <w:t xml:space="preserve"> nun mit dem Gasbrenner. </w:t>
      </w:r>
    </w:p>
    <w:p w14:paraId="12CDC9E0" w14:textId="351DEC5D" w:rsidR="003D2F3E" w:rsidRPr="002648E7" w:rsidRDefault="003D2F3E" w:rsidP="005932BC">
      <w:pPr>
        <w:spacing w:after="0" w:line="360" w:lineRule="auto"/>
        <w:ind w:left="1843" w:hanging="1843"/>
        <w:rPr>
          <w:rFonts w:ascii="Times New Roman" w:hAnsi="Times New Roman" w:cs="Times New Roman"/>
        </w:rPr>
      </w:pPr>
      <w:r w:rsidRPr="002648E7">
        <w:rPr>
          <w:rFonts w:ascii="Times New Roman" w:hAnsi="Times New Roman" w:cs="Times New Roman"/>
        </w:rPr>
        <w:t xml:space="preserve">Beobachtung: </w:t>
      </w:r>
    </w:p>
    <w:p w14:paraId="2D93ED8E" w14:textId="77777777" w:rsidR="002648E7" w:rsidRPr="002648E7" w:rsidRDefault="002648E7" w:rsidP="005932BC">
      <w:pPr>
        <w:spacing w:after="0" w:line="360" w:lineRule="auto"/>
        <w:ind w:left="1843" w:hanging="1843"/>
        <w:rPr>
          <w:rFonts w:ascii="Times New Roman" w:hAnsi="Times New Roman" w:cs="Times New Roman"/>
        </w:rPr>
      </w:pPr>
    </w:p>
    <w:p w14:paraId="1BA5A144" w14:textId="1D99BA7C" w:rsidR="0013545A" w:rsidRPr="002648E7" w:rsidRDefault="0013545A" w:rsidP="005932BC">
      <w:pPr>
        <w:spacing w:after="0" w:line="360" w:lineRule="auto"/>
        <w:ind w:left="1843" w:hanging="1843"/>
        <w:rPr>
          <w:rFonts w:ascii="Times New Roman" w:hAnsi="Times New Roman" w:cs="Times New Roman"/>
        </w:rPr>
      </w:pPr>
      <w:r w:rsidRPr="002648E7">
        <w:rPr>
          <w:rFonts w:ascii="Times New Roman" w:hAnsi="Times New Roman" w:cs="Times New Roman"/>
        </w:rPr>
        <w:t>Reaktionsgleichung:</w:t>
      </w:r>
    </w:p>
    <w:p w14:paraId="62309861" w14:textId="77777777" w:rsidR="0013545A" w:rsidRPr="002648E7" w:rsidRDefault="0013545A" w:rsidP="005932BC">
      <w:pPr>
        <w:spacing w:after="0" w:line="360" w:lineRule="auto"/>
        <w:ind w:left="1843" w:hanging="1843"/>
        <w:rPr>
          <w:rFonts w:ascii="Times New Roman" w:hAnsi="Times New Roman" w:cs="Times New Roman"/>
        </w:rPr>
      </w:pPr>
    </w:p>
    <w:p w14:paraId="7EB41327" w14:textId="1F0D3781" w:rsidR="0013545A" w:rsidRPr="002648E7" w:rsidRDefault="0013545A" w:rsidP="00E6197E">
      <w:pPr>
        <w:spacing w:after="0" w:line="360" w:lineRule="auto"/>
        <w:ind w:left="1843" w:hanging="1843"/>
        <w:rPr>
          <w:rFonts w:ascii="Times New Roman" w:hAnsi="Times New Roman" w:cs="Times New Roman"/>
        </w:rPr>
      </w:pPr>
      <w:r w:rsidRPr="002648E7">
        <w:rPr>
          <w:rFonts w:ascii="Times New Roman" w:hAnsi="Times New Roman" w:cs="Times New Roman"/>
        </w:rPr>
        <w:t>Erklärung:</w:t>
      </w:r>
    </w:p>
    <w:p w14:paraId="2DBBA0D8" w14:textId="77777777" w:rsidR="002648E7" w:rsidRPr="002648E7" w:rsidRDefault="002648E7" w:rsidP="00E6197E">
      <w:pPr>
        <w:spacing w:after="0" w:line="360" w:lineRule="auto"/>
        <w:ind w:left="1843" w:hanging="1843"/>
        <w:rPr>
          <w:rFonts w:ascii="Times New Roman" w:hAnsi="Times New Roman" w:cs="Times New Roman"/>
        </w:rPr>
      </w:pPr>
    </w:p>
    <w:p w14:paraId="30386F00" w14:textId="77777777" w:rsidR="002648E7" w:rsidRPr="002648E7" w:rsidRDefault="002648E7" w:rsidP="002648E7">
      <w:pPr>
        <w:rPr>
          <w:rFonts w:ascii="Times New Roman" w:hAnsi="Times New Roman" w:cs="Times New Roman"/>
          <w:lang w:val="de-CH"/>
        </w:rPr>
      </w:pPr>
      <w:r w:rsidRPr="002648E7">
        <w:rPr>
          <w:rFonts w:ascii="Symbol" w:hAnsi="Symbol" w:cs="Times New Roman"/>
          <w:color w:val="00B050"/>
        </w:rPr>
        <w:t>D</w:t>
      </w:r>
      <w:r w:rsidRPr="002648E7">
        <w:rPr>
          <w:rFonts w:ascii="Times New Roman" w:hAnsi="Times New Roman" w:cs="Times New Roman"/>
          <w:color w:val="00B050"/>
          <w:lang w:val="de-CH"/>
        </w:rPr>
        <w:t xml:space="preserve">G </w:t>
      </w:r>
      <w:r w:rsidRPr="002648E7">
        <w:rPr>
          <w:rFonts w:ascii="Times New Roman" w:hAnsi="Times New Roman" w:cs="Times New Roman"/>
          <w:lang w:val="de-CH"/>
        </w:rPr>
        <w:t xml:space="preserve">          weil                                     </w:t>
      </w:r>
      <w:r w:rsidRPr="002648E7">
        <w:rPr>
          <w:rFonts w:ascii="Symbol" w:hAnsi="Symbol" w:cs="Times New Roman"/>
          <w:color w:val="EE0000"/>
        </w:rPr>
        <w:t>D</w:t>
      </w:r>
      <w:r w:rsidRPr="002648E7">
        <w:rPr>
          <w:rFonts w:ascii="Times New Roman" w:hAnsi="Times New Roman" w:cs="Times New Roman"/>
          <w:color w:val="EE0000"/>
          <w:lang w:val="de-CH"/>
        </w:rPr>
        <w:t>H</w:t>
      </w:r>
      <w:r w:rsidRPr="002648E7">
        <w:rPr>
          <w:rFonts w:ascii="Times New Roman" w:hAnsi="Times New Roman" w:cs="Times New Roman"/>
          <w:lang w:val="de-CH"/>
        </w:rPr>
        <w:t xml:space="preserve">          weil                                    </w:t>
      </w:r>
      <w:r w:rsidRPr="002648E7">
        <w:rPr>
          <w:rFonts w:ascii="Symbol" w:hAnsi="Symbol" w:cs="Times New Roman"/>
          <w:color w:val="0070C0"/>
        </w:rPr>
        <w:t>D</w:t>
      </w:r>
      <w:r w:rsidRPr="002648E7">
        <w:rPr>
          <w:rFonts w:ascii="Times New Roman" w:hAnsi="Times New Roman" w:cs="Times New Roman"/>
          <w:color w:val="0070C0"/>
          <w:lang w:val="de-CH"/>
        </w:rPr>
        <w:t>S</w:t>
      </w:r>
      <w:r w:rsidRPr="002648E7">
        <w:rPr>
          <w:rFonts w:ascii="Times New Roman" w:hAnsi="Times New Roman" w:cs="Times New Roman"/>
          <w:lang w:val="de-CH"/>
        </w:rPr>
        <w:t xml:space="preserve">        weil</w:t>
      </w:r>
    </w:p>
    <w:p w14:paraId="7AABE9E2" w14:textId="77777777" w:rsidR="002648E7" w:rsidRPr="002648E7" w:rsidRDefault="002648E7" w:rsidP="00E6197E">
      <w:pPr>
        <w:spacing w:after="0" w:line="360" w:lineRule="auto"/>
        <w:ind w:left="1843" w:hanging="1843"/>
        <w:rPr>
          <w:rFonts w:ascii="Times New Roman" w:hAnsi="Times New Roman" w:cs="Times New Roman"/>
          <w:lang w:val="de-CH"/>
        </w:rPr>
      </w:pPr>
    </w:p>
    <w:p w14:paraId="5C96F1AB" w14:textId="77777777" w:rsidR="002648E7" w:rsidRDefault="002648E7">
      <w:pPr>
        <w:rPr>
          <w:rFonts w:ascii="Times New Roman" w:hAnsi="Times New Roman" w:cs="Times New Roman"/>
        </w:rPr>
      </w:pPr>
      <w:r>
        <w:rPr>
          <w:rFonts w:ascii="Times New Roman" w:hAnsi="Times New Roman" w:cs="Times New Roman"/>
        </w:rPr>
        <w:br w:type="page"/>
      </w:r>
    </w:p>
    <w:p w14:paraId="6A19AD71" w14:textId="1E69D181" w:rsidR="003D2F3E" w:rsidRPr="002648E7" w:rsidRDefault="003D2F3E" w:rsidP="00FE09F0">
      <w:pPr>
        <w:spacing w:line="360" w:lineRule="auto"/>
        <w:rPr>
          <w:rFonts w:ascii="Times New Roman" w:hAnsi="Times New Roman" w:cs="Times New Roman"/>
        </w:rPr>
      </w:pPr>
      <w:r w:rsidRPr="002648E7">
        <w:rPr>
          <w:rFonts w:ascii="Times New Roman" w:hAnsi="Times New Roman" w:cs="Times New Roman"/>
        </w:rPr>
        <w:t xml:space="preserve">Erklärung: </w:t>
      </w:r>
    </w:p>
    <w:p w14:paraId="164B962C" w14:textId="75A451B7" w:rsidR="00FF7547" w:rsidRPr="002648E7" w:rsidRDefault="00FF7547" w:rsidP="00E6197E">
      <w:pPr>
        <w:spacing w:line="276" w:lineRule="auto"/>
        <w:ind w:left="851" w:hanging="851"/>
        <w:rPr>
          <w:rFonts w:ascii="Times New Roman" w:hAnsi="Times New Roman" w:cs="Times New Roman"/>
          <w:sz w:val="20"/>
          <w:szCs w:val="20"/>
        </w:rPr>
      </w:pPr>
      <w:r w:rsidRPr="002648E7">
        <w:rPr>
          <w:rFonts w:ascii="Times New Roman" w:hAnsi="Times New Roman" w:cs="Times New Roman"/>
          <w:sz w:val="20"/>
          <w:szCs w:val="20"/>
        </w:rPr>
        <w:t xml:space="preserve">Teil 1: </w:t>
      </w:r>
      <w:r w:rsidR="005932BC" w:rsidRPr="002648E7">
        <w:rPr>
          <w:rFonts w:ascii="Times New Roman" w:hAnsi="Times New Roman" w:cs="Times New Roman"/>
          <w:sz w:val="20"/>
          <w:szCs w:val="20"/>
        </w:rPr>
        <w:tab/>
      </w:r>
      <w:r w:rsidRPr="002648E7">
        <w:rPr>
          <w:rFonts w:ascii="Times New Roman" w:hAnsi="Times New Roman" w:cs="Times New Roman"/>
          <w:sz w:val="20"/>
          <w:szCs w:val="20"/>
        </w:rPr>
        <w:t xml:space="preserve">Bei der Reaktion von </w:t>
      </w:r>
      <w:r w:rsidR="0009552F" w:rsidRPr="002648E7">
        <w:rPr>
          <w:rFonts w:ascii="Times New Roman" w:hAnsi="Times New Roman" w:cs="Times New Roman"/>
          <w:sz w:val="20"/>
          <w:szCs w:val="20"/>
        </w:rPr>
        <w:t xml:space="preserve">gasförmigem </w:t>
      </w:r>
      <w:r w:rsidRPr="002648E7">
        <w:rPr>
          <w:rFonts w:ascii="Times New Roman" w:hAnsi="Times New Roman" w:cs="Times New Roman"/>
          <w:sz w:val="20"/>
          <w:szCs w:val="20"/>
        </w:rPr>
        <w:t>Ammoniak (NH</w:t>
      </w:r>
      <w:r w:rsidRPr="002648E7">
        <w:rPr>
          <w:rFonts w:ascii="Times New Roman" w:hAnsi="Times New Roman" w:cs="Times New Roman"/>
          <w:sz w:val="20"/>
          <w:szCs w:val="20"/>
          <w:vertAlign w:val="subscript"/>
        </w:rPr>
        <w:t>3</w:t>
      </w:r>
      <w:r w:rsidR="0009552F" w:rsidRPr="002648E7">
        <w:rPr>
          <w:rFonts w:ascii="Times New Roman" w:hAnsi="Times New Roman" w:cs="Times New Roman"/>
          <w:sz w:val="20"/>
          <w:szCs w:val="20"/>
        </w:rPr>
        <w:t>(g))</w:t>
      </w:r>
      <w:r w:rsidRPr="002648E7">
        <w:rPr>
          <w:rFonts w:ascii="Times New Roman" w:hAnsi="Times New Roman" w:cs="Times New Roman"/>
          <w:sz w:val="20"/>
          <w:szCs w:val="20"/>
        </w:rPr>
        <w:t xml:space="preserve"> mit </w:t>
      </w:r>
      <w:r w:rsidR="0009552F" w:rsidRPr="002648E7">
        <w:rPr>
          <w:rFonts w:ascii="Times New Roman" w:hAnsi="Times New Roman" w:cs="Times New Roman"/>
          <w:sz w:val="20"/>
          <w:szCs w:val="20"/>
        </w:rPr>
        <w:t>Chlorwasserstoff</w:t>
      </w:r>
      <w:r w:rsidRPr="002648E7">
        <w:rPr>
          <w:rFonts w:ascii="Times New Roman" w:hAnsi="Times New Roman" w:cs="Times New Roman"/>
          <w:sz w:val="20"/>
          <w:szCs w:val="20"/>
        </w:rPr>
        <w:t xml:space="preserve"> (HCl</w:t>
      </w:r>
      <w:r w:rsidR="0009552F" w:rsidRPr="002648E7">
        <w:rPr>
          <w:rFonts w:ascii="Times New Roman" w:hAnsi="Times New Roman" w:cs="Times New Roman"/>
          <w:sz w:val="20"/>
          <w:szCs w:val="20"/>
        </w:rPr>
        <w:t>(g)</w:t>
      </w:r>
      <w:r w:rsidRPr="002648E7">
        <w:rPr>
          <w:rFonts w:ascii="Times New Roman" w:hAnsi="Times New Roman" w:cs="Times New Roman"/>
          <w:sz w:val="20"/>
          <w:szCs w:val="20"/>
        </w:rPr>
        <w:t>) hat sich das Salz Ammoniumchlorid (NH</w:t>
      </w:r>
      <w:r w:rsidRPr="002648E7">
        <w:rPr>
          <w:rFonts w:ascii="Times New Roman" w:hAnsi="Times New Roman" w:cs="Times New Roman"/>
          <w:sz w:val="20"/>
          <w:szCs w:val="20"/>
          <w:vertAlign w:val="subscript"/>
        </w:rPr>
        <w:t>4</w:t>
      </w:r>
      <w:r w:rsidRPr="002648E7">
        <w:rPr>
          <w:rFonts w:ascii="Times New Roman" w:hAnsi="Times New Roman" w:cs="Times New Roman"/>
          <w:sz w:val="20"/>
          <w:szCs w:val="20"/>
        </w:rPr>
        <w:t>Cl</w:t>
      </w:r>
      <w:r w:rsidR="0009552F" w:rsidRPr="002648E7">
        <w:rPr>
          <w:rFonts w:ascii="Times New Roman" w:hAnsi="Times New Roman" w:cs="Times New Roman"/>
          <w:sz w:val="20"/>
          <w:szCs w:val="20"/>
        </w:rPr>
        <w:t>(s)</w:t>
      </w:r>
      <w:r w:rsidRPr="002648E7">
        <w:rPr>
          <w:rFonts w:ascii="Times New Roman" w:hAnsi="Times New Roman" w:cs="Times New Roman"/>
          <w:sz w:val="20"/>
          <w:szCs w:val="20"/>
        </w:rPr>
        <w:t xml:space="preserve">) gebildet. Formulieren Sie die Reaktionsgleichung und machen Sie eine Aussage darüber, wie sich </w:t>
      </w:r>
      <w:r w:rsidRPr="002648E7">
        <w:rPr>
          <w:rFonts w:ascii="Times New Roman" w:hAnsi="Times New Roman" w:cs="Times New Roman"/>
          <w:color w:val="FF0000"/>
          <w:sz w:val="20"/>
          <w:szCs w:val="20"/>
        </w:rPr>
        <w:t xml:space="preserve">die </w:t>
      </w:r>
      <w:r w:rsidR="005932BC" w:rsidRPr="002648E7">
        <w:rPr>
          <w:rFonts w:ascii="Times New Roman" w:hAnsi="Times New Roman" w:cs="Times New Roman"/>
          <w:color w:val="FF0000"/>
          <w:sz w:val="20"/>
          <w:szCs w:val="20"/>
        </w:rPr>
        <w:t xml:space="preserve">Enthalpie </w:t>
      </w:r>
      <w:r w:rsidR="005932BC" w:rsidRPr="002648E7">
        <w:rPr>
          <w:rFonts w:ascii="Times New Roman" w:hAnsi="Times New Roman" w:cs="Times New Roman"/>
          <w:sz w:val="20"/>
          <w:szCs w:val="20"/>
        </w:rPr>
        <w:t xml:space="preserve">und </w:t>
      </w:r>
      <w:r w:rsidR="005932BC" w:rsidRPr="002648E7">
        <w:rPr>
          <w:rFonts w:ascii="Times New Roman" w:hAnsi="Times New Roman" w:cs="Times New Roman"/>
          <w:color w:val="0070C0"/>
          <w:sz w:val="20"/>
          <w:szCs w:val="20"/>
        </w:rPr>
        <w:t xml:space="preserve">die </w:t>
      </w:r>
      <w:r w:rsidRPr="002648E7">
        <w:rPr>
          <w:rFonts w:ascii="Times New Roman" w:hAnsi="Times New Roman" w:cs="Times New Roman"/>
          <w:color w:val="0070C0"/>
          <w:sz w:val="20"/>
          <w:szCs w:val="20"/>
        </w:rPr>
        <w:t xml:space="preserve">Entropie </w:t>
      </w:r>
      <w:r w:rsidRPr="002648E7">
        <w:rPr>
          <w:rFonts w:ascii="Times New Roman" w:hAnsi="Times New Roman" w:cs="Times New Roman"/>
          <w:sz w:val="20"/>
          <w:szCs w:val="20"/>
        </w:rPr>
        <w:t>des Systems verändert ha</w:t>
      </w:r>
      <w:r w:rsidR="005932BC" w:rsidRPr="002648E7">
        <w:rPr>
          <w:rFonts w:ascii="Times New Roman" w:hAnsi="Times New Roman" w:cs="Times New Roman"/>
          <w:sz w:val="20"/>
          <w:szCs w:val="20"/>
        </w:rPr>
        <w:t>ben</w:t>
      </w:r>
      <w:r w:rsidRPr="002648E7">
        <w:rPr>
          <w:rFonts w:ascii="Times New Roman" w:hAnsi="Times New Roman" w:cs="Times New Roman"/>
          <w:sz w:val="20"/>
          <w:szCs w:val="20"/>
        </w:rPr>
        <w:t xml:space="preserve">. </w:t>
      </w:r>
    </w:p>
    <w:p w14:paraId="1F70B07D" w14:textId="14561FA3" w:rsidR="00FF7547" w:rsidRPr="002648E7" w:rsidRDefault="00FF7547" w:rsidP="00E6197E">
      <w:pPr>
        <w:spacing w:line="276" w:lineRule="auto"/>
        <w:ind w:left="851" w:hanging="851"/>
        <w:rPr>
          <w:rFonts w:ascii="Times New Roman" w:hAnsi="Times New Roman" w:cs="Times New Roman"/>
          <w:sz w:val="20"/>
          <w:szCs w:val="20"/>
        </w:rPr>
      </w:pPr>
      <w:r w:rsidRPr="002648E7">
        <w:rPr>
          <w:rFonts w:ascii="Times New Roman" w:hAnsi="Times New Roman" w:cs="Times New Roman"/>
          <w:sz w:val="20"/>
          <w:szCs w:val="20"/>
        </w:rPr>
        <w:t>Teil 2:</w:t>
      </w:r>
      <w:r w:rsidR="005932BC" w:rsidRPr="002648E7">
        <w:rPr>
          <w:rFonts w:ascii="Times New Roman" w:hAnsi="Times New Roman" w:cs="Times New Roman"/>
          <w:sz w:val="20"/>
          <w:szCs w:val="20"/>
        </w:rPr>
        <w:tab/>
      </w:r>
      <w:r w:rsidRPr="002648E7">
        <w:rPr>
          <w:rFonts w:ascii="Times New Roman" w:hAnsi="Times New Roman" w:cs="Times New Roman"/>
          <w:sz w:val="20"/>
          <w:szCs w:val="20"/>
        </w:rPr>
        <w:t xml:space="preserve">Beim Erhitzen des Ammoniumchlorids wurde die Reaktion aus Teil 1 umgedreht. Was kann hier über die Entropieänderung gesagt werden? </w:t>
      </w:r>
    </w:p>
    <w:p w14:paraId="051CBA49" w14:textId="14C8EAAC" w:rsidR="00FF7547" w:rsidRPr="002648E7" w:rsidRDefault="00FF7547" w:rsidP="00E6197E">
      <w:pPr>
        <w:spacing w:line="276" w:lineRule="auto"/>
        <w:rPr>
          <w:rFonts w:ascii="Times New Roman" w:hAnsi="Times New Roman" w:cs="Times New Roman"/>
          <w:sz w:val="20"/>
          <w:szCs w:val="20"/>
        </w:rPr>
      </w:pPr>
      <w:r w:rsidRPr="002648E7">
        <w:rPr>
          <w:rFonts w:ascii="Times New Roman" w:hAnsi="Times New Roman" w:cs="Times New Roman"/>
          <w:sz w:val="20"/>
          <w:szCs w:val="20"/>
        </w:rPr>
        <w:t xml:space="preserve">Welche der beiden Teilreaktionen ist </w:t>
      </w:r>
      <w:r w:rsidRPr="002648E7">
        <w:rPr>
          <w:rFonts w:ascii="Times New Roman" w:hAnsi="Times New Roman" w:cs="Times New Roman"/>
          <w:color w:val="00B050"/>
          <w:sz w:val="20"/>
          <w:szCs w:val="20"/>
        </w:rPr>
        <w:t>spontan</w:t>
      </w:r>
      <w:r w:rsidRPr="002648E7">
        <w:rPr>
          <w:rFonts w:ascii="Times New Roman" w:hAnsi="Times New Roman" w:cs="Times New Roman"/>
          <w:sz w:val="20"/>
          <w:szCs w:val="20"/>
        </w:rPr>
        <w:t xml:space="preserve"> abgelaufen? </w:t>
      </w:r>
      <w:r w:rsidR="00ED732C" w:rsidRPr="002648E7">
        <w:rPr>
          <w:rFonts w:ascii="Times New Roman" w:hAnsi="Times New Roman" w:cs="Times New Roman"/>
          <w:sz w:val="20"/>
          <w:szCs w:val="20"/>
        </w:rPr>
        <w:t>Überprüfen</w:t>
      </w:r>
      <w:r w:rsidRPr="002648E7">
        <w:rPr>
          <w:rFonts w:ascii="Times New Roman" w:hAnsi="Times New Roman" w:cs="Times New Roman"/>
          <w:sz w:val="20"/>
          <w:szCs w:val="20"/>
        </w:rPr>
        <w:t xml:space="preserve"> Sie ihre Vermutung mit geeigneten Berechnungen. (</w:t>
      </w:r>
      <w:r w:rsidR="00ED732C" w:rsidRPr="002648E7">
        <w:rPr>
          <w:rFonts w:ascii="Times New Roman" w:hAnsi="Times New Roman" w:cs="Times New Roman"/>
          <w:sz w:val="20"/>
          <w:szCs w:val="20"/>
        </w:rPr>
        <w:t xml:space="preserve">Die benötigten Werte finden Sie auf Seite </w:t>
      </w:r>
      <w:r w:rsidR="0009552F" w:rsidRPr="002648E7">
        <w:rPr>
          <w:rFonts w:ascii="Times New Roman" w:hAnsi="Times New Roman" w:cs="Times New Roman"/>
          <w:sz w:val="20"/>
          <w:szCs w:val="20"/>
        </w:rPr>
        <w:t>8</w:t>
      </w:r>
      <w:r w:rsidR="00ED732C" w:rsidRPr="002648E7">
        <w:rPr>
          <w:rFonts w:ascii="Times New Roman" w:hAnsi="Times New Roman" w:cs="Times New Roman"/>
          <w:sz w:val="20"/>
          <w:szCs w:val="20"/>
        </w:rPr>
        <w:t xml:space="preserve">) </w:t>
      </w:r>
    </w:p>
    <w:p w14:paraId="71C2B6B0" w14:textId="55E769FC" w:rsidR="00ED732C" w:rsidRDefault="00ED732C" w:rsidP="00FE09F0">
      <w:pPr>
        <w:spacing w:line="360" w:lineRule="auto"/>
        <w:rPr>
          <w:rFonts w:ascii="Times New Roman" w:hAnsi="Times New Roman" w:cs="Times New Roman"/>
        </w:rPr>
      </w:pPr>
    </w:p>
    <w:p w14:paraId="1EEB248B" w14:textId="77777777" w:rsidR="002648E7" w:rsidRDefault="002648E7" w:rsidP="00FE09F0">
      <w:pPr>
        <w:spacing w:line="360" w:lineRule="auto"/>
        <w:rPr>
          <w:rFonts w:ascii="Times New Roman" w:hAnsi="Times New Roman" w:cs="Times New Roman"/>
        </w:rPr>
      </w:pPr>
    </w:p>
    <w:p w14:paraId="2DDF62A5" w14:textId="77777777" w:rsidR="002648E7" w:rsidRDefault="002648E7" w:rsidP="00FE09F0">
      <w:pPr>
        <w:spacing w:line="360" w:lineRule="auto"/>
        <w:rPr>
          <w:rFonts w:ascii="Times New Roman" w:hAnsi="Times New Roman" w:cs="Times New Roman"/>
        </w:rPr>
      </w:pPr>
    </w:p>
    <w:p w14:paraId="71D7FC41" w14:textId="77777777" w:rsidR="0009552F" w:rsidRPr="00647C5A" w:rsidRDefault="0009552F" w:rsidP="00FE09F0">
      <w:pPr>
        <w:spacing w:line="360" w:lineRule="auto"/>
        <w:rPr>
          <w:rFonts w:ascii="Times New Roman" w:hAnsi="Times New Roman" w:cs="Times New Roman"/>
        </w:rPr>
      </w:pPr>
    </w:p>
    <w:p w14:paraId="58C897A5" w14:textId="62FE4BAA" w:rsidR="00647C5A" w:rsidRPr="00647C5A" w:rsidRDefault="00647C5A" w:rsidP="00647C5A">
      <w:pPr>
        <w:spacing w:line="360" w:lineRule="auto"/>
        <w:rPr>
          <w:rFonts w:ascii="Arial" w:hAnsi="Arial" w:cs="Arial"/>
          <w:sz w:val="28"/>
          <w:szCs w:val="28"/>
        </w:rPr>
      </w:pPr>
      <w:r w:rsidRPr="00647C5A">
        <w:rPr>
          <w:rFonts w:ascii="Arial" w:hAnsi="Arial" w:cs="Arial"/>
          <w:sz w:val="28"/>
          <w:szCs w:val="28"/>
        </w:rPr>
        <w:t xml:space="preserve">Experiment </w:t>
      </w:r>
      <w:r w:rsidR="00A3687C">
        <w:rPr>
          <w:rFonts w:ascii="Arial" w:hAnsi="Arial" w:cs="Arial"/>
          <w:sz w:val="28"/>
          <w:szCs w:val="28"/>
        </w:rPr>
        <w:t>7</w:t>
      </w:r>
      <w:r w:rsidRPr="00647C5A">
        <w:rPr>
          <w:rFonts w:ascii="Arial" w:hAnsi="Arial" w:cs="Arial"/>
          <w:sz w:val="28"/>
          <w:szCs w:val="28"/>
        </w:rPr>
        <w:t>:</w:t>
      </w:r>
      <w:r w:rsidRPr="00647C5A">
        <w:rPr>
          <w:rFonts w:ascii="Arial" w:hAnsi="Arial" w:cs="Arial"/>
          <w:sz w:val="28"/>
          <w:szCs w:val="28"/>
        </w:rPr>
        <w:tab/>
      </w:r>
      <w:r>
        <w:rPr>
          <w:rFonts w:ascii="Arial" w:hAnsi="Arial" w:cs="Arial"/>
          <w:sz w:val="28"/>
          <w:szCs w:val="28"/>
        </w:rPr>
        <w:t>Flüssig-Gas im Re</w:t>
      </w:r>
      <w:r w:rsidR="00640795">
        <w:rPr>
          <w:rFonts w:ascii="Arial" w:hAnsi="Arial" w:cs="Arial"/>
          <w:sz w:val="28"/>
          <w:szCs w:val="28"/>
        </w:rPr>
        <w:t>a</w:t>
      </w:r>
      <w:r>
        <w:rPr>
          <w:rFonts w:ascii="Arial" w:hAnsi="Arial" w:cs="Arial"/>
          <w:sz w:val="28"/>
          <w:szCs w:val="28"/>
        </w:rPr>
        <w:t>genzglas (Camping-Gas-Experiment)</w:t>
      </w:r>
    </w:p>
    <w:tbl>
      <w:tblPr>
        <w:tblW w:w="0" w:type="auto"/>
        <w:tblInd w:w="-34" w:type="dxa"/>
        <w:tblLook w:val="04A0" w:firstRow="1" w:lastRow="0" w:firstColumn="1" w:lastColumn="0" w:noHBand="0" w:noVBand="1"/>
      </w:tblPr>
      <w:tblGrid>
        <w:gridCol w:w="6969"/>
        <w:gridCol w:w="2420"/>
      </w:tblGrid>
      <w:tr w:rsidR="00647C5A" w:rsidRPr="00F02561" w14:paraId="7D7F9D75" w14:textId="77777777" w:rsidTr="00E6197E">
        <w:tc>
          <w:tcPr>
            <w:tcW w:w="6969" w:type="dxa"/>
          </w:tcPr>
          <w:p w14:paraId="29AD57D7" w14:textId="40BDFFD1" w:rsidR="00647C5A" w:rsidRDefault="00647C5A" w:rsidP="00E6197E">
            <w:pPr>
              <w:pStyle w:val="Kopfzeile"/>
              <w:tabs>
                <w:tab w:val="clear" w:pos="4536"/>
                <w:tab w:val="clear" w:pos="9072"/>
              </w:tabs>
              <w:spacing w:line="276" w:lineRule="auto"/>
              <w:ind w:left="1201" w:hanging="1201"/>
              <w:jc w:val="both"/>
              <w:rPr>
                <w:rFonts w:ascii="Times New Roman" w:hAnsi="Times New Roman"/>
              </w:rPr>
            </w:pPr>
            <w:r>
              <w:rPr>
                <w:rFonts w:ascii="Times New Roman" w:hAnsi="Times New Roman"/>
              </w:rPr>
              <w:t>Material:</w:t>
            </w:r>
            <w:r>
              <w:rPr>
                <w:rFonts w:ascii="Times New Roman" w:hAnsi="Times New Roman"/>
              </w:rPr>
              <w:tab/>
              <w:t>Camping-Gas-Flasche (blau), Reagenzglas, RG-Gestell Metall</w:t>
            </w:r>
          </w:p>
          <w:p w14:paraId="540BDCDA" w14:textId="66246E8F" w:rsidR="00647C5A" w:rsidRDefault="00647C5A" w:rsidP="00E6197E">
            <w:pPr>
              <w:pStyle w:val="Kopfzeile"/>
              <w:tabs>
                <w:tab w:val="clear" w:pos="4536"/>
                <w:tab w:val="clear" w:pos="9072"/>
              </w:tabs>
              <w:spacing w:line="276" w:lineRule="auto"/>
              <w:ind w:left="1201" w:hanging="1201"/>
              <w:jc w:val="both"/>
              <w:rPr>
                <w:rFonts w:ascii="Times New Roman" w:hAnsi="Times New Roman"/>
              </w:rPr>
            </w:pPr>
          </w:p>
          <w:p w14:paraId="1EB25C36" w14:textId="71DC65F9" w:rsidR="00647C5A" w:rsidRPr="00E6197E" w:rsidRDefault="00647C5A" w:rsidP="00E6197E">
            <w:pPr>
              <w:pStyle w:val="Kopfzeile"/>
              <w:tabs>
                <w:tab w:val="clear" w:pos="4536"/>
                <w:tab w:val="clear" w:pos="9072"/>
              </w:tabs>
              <w:spacing w:line="276" w:lineRule="auto"/>
              <w:ind w:left="1201" w:hanging="1201"/>
              <w:jc w:val="both"/>
              <w:rPr>
                <w:rFonts w:ascii="Times New Roman" w:hAnsi="Times New Roman"/>
                <w:sz w:val="24"/>
                <w:szCs w:val="24"/>
              </w:rPr>
            </w:pPr>
            <w:r w:rsidRPr="00E6197E">
              <w:rPr>
                <w:rFonts w:ascii="Times New Roman" w:hAnsi="Times New Roman"/>
                <w:sz w:val="24"/>
                <w:szCs w:val="24"/>
              </w:rPr>
              <w:t>Vorgehen:</w:t>
            </w:r>
            <w:r w:rsidRPr="00E6197E">
              <w:rPr>
                <w:rFonts w:ascii="Times New Roman" w:hAnsi="Times New Roman"/>
                <w:sz w:val="24"/>
                <w:szCs w:val="24"/>
              </w:rPr>
              <w:tab/>
              <w:t>Geben sie etwas flüssiges Camping-Gas aus der blauen Gasflasche in ein RG (gemäss Demo der Lehrperson)</w:t>
            </w:r>
          </w:p>
          <w:p w14:paraId="2F40F0A7" w14:textId="2A6513C9" w:rsidR="00647C5A" w:rsidRPr="00E6197E" w:rsidRDefault="00647C5A" w:rsidP="00E6197E">
            <w:pPr>
              <w:pStyle w:val="Kopfzeile"/>
              <w:tabs>
                <w:tab w:val="clear" w:pos="4536"/>
                <w:tab w:val="clear" w:pos="9072"/>
              </w:tabs>
              <w:spacing w:line="276" w:lineRule="auto"/>
              <w:ind w:left="1201" w:hanging="1201"/>
              <w:jc w:val="both"/>
              <w:rPr>
                <w:rFonts w:ascii="Times New Roman" w:hAnsi="Times New Roman"/>
                <w:sz w:val="24"/>
                <w:szCs w:val="24"/>
              </w:rPr>
            </w:pPr>
            <w:r w:rsidRPr="00E6197E">
              <w:rPr>
                <w:rFonts w:ascii="Times New Roman" w:hAnsi="Times New Roman"/>
                <w:sz w:val="24"/>
                <w:szCs w:val="24"/>
              </w:rPr>
              <w:tab/>
              <w:t>Zünden sie das Gas oben am RG an.</w:t>
            </w:r>
          </w:p>
          <w:p w14:paraId="0F094658" w14:textId="02B4BE4B" w:rsidR="00647C5A" w:rsidRPr="00E6197E" w:rsidRDefault="00647C5A" w:rsidP="00E6197E">
            <w:pPr>
              <w:pStyle w:val="Kopfzeile"/>
              <w:tabs>
                <w:tab w:val="clear" w:pos="4536"/>
                <w:tab w:val="clear" w:pos="9072"/>
              </w:tabs>
              <w:spacing w:line="276" w:lineRule="auto"/>
              <w:ind w:left="1201" w:hanging="1201"/>
              <w:jc w:val="both"/>
              <w:rPr>
                <w:rFonts w:ascii="Times New Roman" w:hAnsi="Times New Roman"/>
                <w:sz w:val="24"/>
                <w:szCs w:val="24"/>
              </w:rPr>
            </w:pPr>
          </w:p>
          <w:p w14:paraId="6AF50688" w14:textId="565E5085" w:rsidR="00647C5A" w:rsidRPr="00E6197E" w:rsidRDefault="00647C5A" w:rsidP="00E6197E">
            <w:pPr>
              <w:pStyle w:val="Kopfzeile"/>
              <w:tabs>
                <w:tab w:val="clear" w:pos="4536"/>
                <w:tab w:val="clear" w:pos="9072"/>
              </w:tabs>
              <w:spacing w:line="276" w:lineRule="auto"/>
              <w:ind w:left="1201" w:hanging="1201"/>
              <w:jc w:val="both"/>
              <w:rPr>
                <w:rFonts w:ascii="Times New Roman" w:hAnsi="Times New Roman"/>
                <w:sz w:val="24"/>
                <w:szCs w:val="24"/>
              </w:rPr>
            </w:pPr>
            <w:r w:rsidRPr="00E6197E">
              <w:rPr>
                <w:rFonts w:ascii="Times New Roman" w:hAnsi="Times New Roman"/>
                <w:sz w:val="24"/>
                <w:szCs w:val="24"/>
              </w:rPr>
              <w:t>Resultate:</w:t>
            </w:r>
            <w:r w:rsidRPr="00E6197E">
              <w:rPr>
                <w:rFonts w:ascii="Times New Roman" w:hAnsi="Times New Roman"/>
                <w:sz w:val="24"/>
                <w:szCs w:val="24"/>
              </w:rPr>
              <w:tab/>
              <w:t>Notieren Sie Ihre Beobachtungen</w:t>
            </w:r>
            <w:r w:rsidR="00E6197E" w:rsidRPr="00E6197E">
              <w:rPr>
                <w:rFonts w:ascii="Times New Roman" w:hAnsi="Times New Roman"/>
                <w:sz w:val="24"/>
                <w:szCs w:val="24"/>
              </w:rPr>
              <w:t xml:space="preserve"> in der Abbildung:</w:t>
            </w:r>
          </w:p>
          <w:p w14:paraId="2FF8F406" w14:textId="77777777" w:rsidR="00E6197E" w:rsidRPr="00E6197E" w:rsidRDefault="00E6197E" w:rsidP="00E6197E">
            <w:pPr>
              <w:pStyle w:val="Kopfzeile"/>
              <w:tabs>
                <w:tab w:val="clear" w:pos="4536"/>
                <w:tab w:val="clear" w:pos="9072"/>
              </w:tabs>
              <w:spacing w:line="276" w:lineRule="auto"/>
              <w:jc w:val="both"/>
              <w:rPr>
                <w:rFonts w:ascii="Times New Roman" w:hAnsi="Times New Roman"/>
                <w:sz w:val="24"/>
                <w:szCs w:val="24"/>
              </w:rPr>
            </w:pPr>
          </w:p>
          <w:p w14:paraId="0107073D" w14:textId="2237D14D" w:rsidR="00647C5A" w:rsidRPr="00E6197E" w:rsidRDefault="00647C5A" w:rsidP="00E6197E">
            <w:pPr>
              <w:pStyle w:val="Kopfzeile"/>
              <w:tabs>
                <w:tab w:val="clear" w:pos="4536"/>
                <w:tab w:val="clear" w:pos="9072"/>
              </w:tabs>
              <w:spacing w:line="276" w:lineRule="auto"/>
              <w:jc w:val="both"/>
              <w:rPr>
                <w:rFonts w:ascii="Times New Roman" w:hAnsi="Times New Roman"/>
                <w:sz w:val="24"/>
                <w:szCs w:val="24"/>
              </w:rPr>
            </w:pPr>
            <w:r w:rsidRPr="00E6197E">
              <w:rPr>
                <w:rFonts w:ascii="Times New Roman" w:hAnsi="Times New Roman"/>
                <w:sz w:val="24"/>
                <w:szCs w:val="24"/>
              </w:rPr>
              <w:t xml:space="preserve">In der Abbildung sehen Sie das Experiment, in welchem aus einer Campinggas-Flasche flüssiges Butan in ein Reagenzglas gefüllt wurde. Oben wurden die brennbaren Gase angezündet. Unten wurde es kalt, so dass </w:t>
            </w:r>
            <w:r w:rsidR="00AD7AB1">
              <w:rPr>
                <w:rFonts w:ascii="Times New Roman" w:hAnsi="Times New Roman"/>
                <w:sz w:val="24"/>
                <w:szCs w:val="24"/>
              </w:rPr>
              <w:t xml:space="preserve">dort </w:t>
            </w:r>
            <w:r w:rsidRPr="00E6197E">
              <w:rPr>
                <w:rFonts w:ascii="Times New Roman" w:hAnsi="Times New Roman"/>
                <w:sz w:val="24"/>
                <w:szCs w:val="24"/>
              </w:rPr>
              <w:t xml:space="preserve">Luftfeuchtigkeit am Reagenzglas auskondensierte. Beschreiben Sie </w:t>
            </w:r>
            <w:r w:rsidRPr="00E6197E">
              <w:rPr>
                <w:rFonts w:ascii="Times New Roman" w:hAnsi="Times New Roman"/>
                <w:b/>
                <w:i/>
                <w:sz w:val="24"/>
                <w:szCs w:val="24"/>
              </w:rPr>
              <w:t>jeweils einen Prozess</w:t>
            </w:r>
            <w:r w:rsidRPr="00E6197E">
              <w:rPr>
                <w:rFonts w:ascii="Times New Roman" w:hAnsi="Times New Roman"/>
                <w:sz w:val="24"/>
                <w:szCs w:val="24"/>
              </w:rPr>
              <w:t xml:space="preserve">, bei denen sich die </w:t>
            </w:r>
            <w:r w:rsidRPr="00AD7AB1">
              <w:rPr>
                <w:rFonts w:ascii="Times New Roman" w:hAnsi="Times New Roman"/>
                <w:color w:val="EE0000"/>
                <w:sz w:val="24"/>
                <w:szCs w:val="24"/>
              </w:rPr>
              <w:t>Enthalpie</w:t>
            </w:r>
            <w:r w:rsidRPr="00E6197E">
              <w:rPr>
                <w:rFonts w:ascii="Times New Roman" w:hAnsi="Times New Roman"/>
                <w:sz w:val="24"/>
                <w:szCs w:val="24"/>
              </w:rPr>
              <w:t xml:space="preserve"> resp. die </w:t>
            </w:r>
            <w:r w:rsidRPr="00AD7AB1">
              <w:rPr>
                <w:rFonts w:ascii="Times New Roman" w:hAnsi="Times New Roman"/>
                <w:color w:val="0070C0"/>
                <w:sz w:val="24"/>
                <w:szCs w:val="24"/>
              </w:rPr>
              <w:t>Entropie</w:t>
            </w:r>
            <w:r w:rsidRPr="00E6197E">
              <w:rPr>
                <w:rFonts w:ascii="Times New Roman" w:hAnsi="Times New Roman"/>
                <w:sz w:val="24"/>
                <w:szCs w:val="24"/>
              </w:rPr>
              <w:t xml:space="preserve"> wie folgt ändert: </w:t>
            </w:r>
          </w:p>
          <w:p w14:paraId="025B27A8" w14:textId="77777777" w:rsidR="00640795" w:rsidRDefault="00640795" w:rsidP="00E6197E">
            <w:pPr>
              <w:pStyle w:val="Kopfzeile"/>
              <w:tabs>
                <w:tab w:val="clear" w:pos="4536"/>
                <w:tab w:val="clear" w:pos="9072"/>
              </w:tabs>
              <w:spacing w:line="276" w:lineRule="auto"/>
              <w:jc w:val="both"/>
              <w:rPr>
                <w:rFonts w:ascii="Times New Roman" w:hAnsi="Times New Roman"/>
                <w:sz w:val="12"/>
                <w:szCs w:val="12"/>
              </w:rPr>
            </w:pPr>
          </w:p>
          <w:p w14:paraId="1921E62D" w14:textId="77777777" w:rsidR="002648E7" w:rsidRPr="00E6197E" w:rsidRDefault="002648E7" w:rsidP="00E6197E">
            <w:pPr>
              <w:pStyle w:val="Kopfzeile"/>
              <w:tabs>
                <w:tab w:val="clear" w:pos="4536"/>
                <w:tab w:val="clear" w:pos="9072"/>
              </w:tabs>
              <w:spacing w:line="276" w:lineRule="auto"/>
              <w:jc w:val="both"/>
              <w:rPr>
                <w:rFonts w:ascii="Times New Roman" w:hAnsi="Times New Roman"/>
                <w:sz w:val="12"/>
                <w:szCs w:val="12"/>
              </w:rPr>
            </w:pPr>
          </w:p>
          <w:p w14:paraId="68CA6C15"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EE0000"/>
              </w:rPr>
            </w:pPr>
            <w:r w:rsidRPr="00AD7AB1">
              <w:rPr>
                <w:rFonts w:ascii="Symbol" w:hAnsi="Symbol"/>
                <w:b/>
                <w:bCs/>
                <w:color w:val="EE0000"/>
              </w:rPr>
              <w:t></w:t>
            </w:r>
            <w:r w:rsidRPr="00AD7AB1">
              <w:rPr>
                <w:rFonts w:ascii="Times New Roman" w:hAnsi="Times New Roman"/>
                <w:b/>
                <w:bCs/>
                <w:color w:val="EE0000"/>
              </w:rPr>
              <w:t>H &lt; 0</w:t>
            </w:r>
          </w:p>
          <w:p w14:paraId="38A15487"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EE0000"/>
              </w:rPr>
            </w:pPr>
          </w:p>
          <w:p w14:paraId="2034930A"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EE0000"/>
              </w:rPr>
            </w:pPr>
          </w:p>
          <w:p w14:paraId="1BF9B1DD"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EE0000"/>
              </w:rPr>
            </w:pPr>
            <w:r w:rsidRPr="00AD7AB1">
              <w:rPr>
                <w:rFonts w:ascii="Symbol" w:hAnsi="Symbol"/>
                <w:b/>
                <w:bCs/>
                <w:color w:val="EE0000"/>
              </w:rPr>
              <w:t></w:t>
            </w:r>
            <w:r w:rsidRPr="00AD7AB1">
              <w:rPr>
                <w:rFonts w:ascii="Times New Roman" w:hAnsi="Times New Roman"/>
                <w:b/>
                <w:bCs/>
                <w:color w:val="EE0000"/>
              </w:rPr>
              <w:t>H &gt; 0</w:t>
            </w:r>
          </w:p>
          <w:p w14:paraId="27AA5833"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rPr>
            </w:pPr>
          </w:p>
          <w:p w14:paraId="4D066E6C"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rPr>
            </w:pPr>
          </w:p>
          <w:p w14:paraId="0AC71388"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0070C0"/>
              </w:rPr>
            </w:pPr>
            <w:r w:rsidRPr="00AD7AB1">
              <w:rPr>
                <w:rFonts w:ascii="Symbol" w:hAnsi="Symbol"/>
                <w:b/>
                <w:bCs/>
                <w:color w:val="0070C0"/>
              </w:rPr>
              <w:t></w:t>
            </w:r>
            <w:r w:rsidRPr="00AD7AB1">
              <w:rPr>
                <w:rFonts w:ascii="Times New Roman" w:hAnsi="Times New Roman"/>
                <w:b/>
                <w:bCs/>
                <w:color w:val="0070C0"/>
              </w:rPr>
              <w:t>S &lt; 0</w:t>
            </w:r>
          </w:p>
          <w:p w14:paraId="12450A45"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0070C0"/>
              </w:rPr>
            </w:pPr>
          </w:p>
          <w:p w14:paraId="28619654"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0070C0"/>
              </w:rPr>
            </w:pPr>
          </w:p>
          <w:p w14:paraId="42D0DE05" w14:textId="77777777" w:rsidR="00647C5A" w:rsidRPr="00AD7AB1" w:rsidRDefault="00647C5A" w:rsidP="00E6197E">
            <w:pPr>
              <w:pStyle w:val="Kopfzeile"/>
              <w:tabs>
                <w:tab w:val="clear" w:pos="4536"/>
                <w:tab w:val="clear" w:pos="9072"/>
              </w:tabs>
              <w:spacing w:line="276" w:lineRule="auto"/>
              <w:jc w:val="both"/>
              <w:rPr>
                <w:rFonts w:ascii="Times New Roman" w:hAnsi="Times New Roman"/>
                <w:b/>
                <w:bCs/>
                <w:color w:val="0070C0"/>
              </w:rPr>
            </w:pPr>
            <w:r w:rsidRPr="00AD7AB1">
              <w:rPr>
                <w:rFonts w:ascii="Symbol" w:hAnsi="Symbol"/>
                <w:b/>
                <w:bCs/>
                <w:color w:val="0070C0"/>
              </w:rPr>
              <w:t></w:t>
            </w:r>
            <w:r w:rsidRPr="00AD7AB1">
              <w:rPr>
                <w:rFonts w:ascii="Times New Roman" w:hAnsi="Times New Roman"/>
                <w:b/>
                <w:bCs/>
                <w:color w:val="0070C0"/>
              </w:rPr>
              <w:t>S &gt; 0</w:t>
            </w:r>
          </w:p>
          <w:p w14:paraId="61E246EC" w14:textId="77777777" w:rsidR="00647C5A" w:rsidRPr="00F02561" w:rsidRDefault="00647C5A" w:rsidP="00E6197E">
            <w:pPr>
              <w:pStyle w:val="Kopfzeile"/>
              <w:tabs>
                <w:tab w:val="clear" w:pos="4536"/>
                <w:tab w:val="clear" w:pos="9072"/>
              </w:tabs>
              <w:spacing w:line="276" w:lineRule="auto"/>
              <w:jc w:val="both"/>
              <w:rPr>
                <w:rFonts w:ascii="Times New Roman" w:hAnsi="Times New Roman"/>
              </w:rPr>
            </w:pPr>
          </w:p>
        </w:tc>
        <w:tc>
          <w:tcPr>
            <w:tcW w:w="2420" w:type="dxa"/>
          </w:tcPr>
          <w:p w14:paraId="401C7A9F" w14:textId="77777777" w:rsidR="00E6197E" w:rsidRDefault="00E6197E" w:rsidP="00E6197E">
            <w:pPr>
              <w:pStyle w:val="Kopfzeile"/>
              <w:tabs>
                <w:tab w:val="clear" w:pos="4536"/>
                <w:tab w:val="clear" w:pos="9072"/>
              </w:tabs>
              <w:spacing w:line="276" w:lineRule="auto"/>
              <w:jc w:val="both"/>
              <w:rPr>
                <w:rFonts w:ascii="Times New Roman" w:hAnsi="Times New Roman"/>
              </w:rPr>
            </w:pPr>
          </w:p>
          <w:p w14:paraId="4DD5BE98" w14:textId="77777777" w:rsidR="00E6197E" w:rsidRDefault="00E6197E" w:rsidP="00E6197E">
            <w:pPr>
              <w:pStyle w:val="Kopfzeile"/>
              <w:tabs>
                <w:tab w:val="clear" w:pos="4536"/>
                <w:tab w:val="clear" w:pos="9072"/>
              </w:tabs>
              <w:spacing w:line="276" w:lineRule="auto"/>
              <w:jc w:val="both"/>
              <w:rPr>
                <w:rFonts w:ascii="Times New Roman" w:hAnsi="Times New Roman"/>
              </w:rPr>
            </w:pPr>
          </w:p>
          <w:p w14:paraId="6F7CDF68" w14:textId="77777777" w:rsidR="00E6197E" w:rsidRDefault="00E6197E" w:rsidP="00E6197E">
            <w:pPr>
              <w:pStyle w:val="Kopfzeile"/>
              <w:tabs>
                <w:tab w:val="clear" w:pos="4536"/>
                <w:tab w:val="clear" w:pos="9072"/>
              </w:tabs>
              <w:spacing w:line="276" w:lineRule="auto"/>
              <w:jc w:val="both"/>
              <w:rPr>
                <w:rFonts w:ascii="Times New Roman" w:hAnsi="Times New Roman"/>
              </w:rPr>
            </w:pPr>
          </w:p>
          <w:p w14:paraId="40C7B529" w14:textId="1BFDB7B2" w:rsidR="00647C5A" w:rsidRPr="00F02561" w:rsidRDefault="00647C5A" w:rsidP="00E6197E">
            <w:pPr>
              <w:pStyle w:val="Kopfzeile"/>
              <w:tabs>
                <w:tab w:val="clear" w:pos="4536"/>
                <w:tab w:val="clear" w:pos="9072"/>
              </w:tabs>
              <w:spacing w:line="276" w:lineRule="auto"/>
              <w:jc w:val="both"/>
              <w:rPr>
                <w:rFonts w:ascii="Times New Roman" w:hAnsi="Times New Roman"/>
              </w:rPr>
            </w:pPr>
            <w:r w:rsidRPr="00F02561">
              <w:rPr>
                <w:rFonts w:ascii="Times New Roman" w:hAnsi="Times New Roman"/>
                <w:noProof/>
              </w:rPr>
              <mc:AlternateContent>
                <mc:Choice Requires="wps">
                  <w:drawing>
                    <wp:anchor distT="0" distB="0" distL="114300" distR="114300" simplePos="0" relativeHeight="251662336" behindDoc="0" locked="0" layoutInCell="1" allowOverlap="1" wp14:anchorId="21D56160" wp14:editId="4965E962">
                      <wp:simplePos x="0" y="0"/>
                      <wp:positionH relativeFrom="column">
                        <wp:posOffset>500380</wp:posOffset>
                      </wp:positionH>
                      <wp:positionV relativeFrom="paragraph">
                        <wp:posOffset>128905</wp:posOffset>
                      </wp:positionV>
                      <wp:extent cx="397510" cy="485140"/>
                      <wp:effectExtent l="6985" t="8890" r="14605" b="29845"/>
                      <wp:wrapNone/>
                      <wp:docPr id="5" name="Flussdiagramm: Auszug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485140"/>
                              </a:xfrm>
                              <a:prstGeom prst="flowChartExtract">
                                <a:avLst/>
                              </a:prstGeom>
                              <a:solidFill>
                                <a:srgbClr val="FFC000">
                                  <a:alpha val="55000"/>
                                </a:srgbClr>
                              </a:solidFill>
                              <a:ln>
                                <a:noFill/>
                              </a:ln>
                              <a:effectLst>
                                <a:outerShdw dist="28398" dir="3806097" algn="ctr" rotWithShape="0">
                                  <a:srgbClr val="7F5F00">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6386" id="_x0000_t127" coordsize="21600,21600" o:spt="127" path="m10800,l21600,21600,,21600xe">
                      <v:stroke joinstyle="miter"/>
                      <v:path gradientshapeok="t" o:connecttype="custom" o:connectlocs="10800,0;5400,10800;10800,21600;16200,10800" textboxrect="5400,10800,16200,21600"/>
                    </v:shapetype>
                    <v:shape id="Flussdiagramm: Auszug 5" o:spid="_x0000_s1026" type="#_x0000_t127" style="position:absolute;margin-left:39.4pt;margin-top:10.15pt;width:31.3pt;height:3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" fillcolor="#ffc000" stroked="f" strokecolor="#f2f2f2" strokeweight="3pt">
                      <v:fill opacity="35980f"/>
                      <v:shadow on="t" color="#7f5f00" opacity=".5" offset="1pt"/>
                    </v:shape>
                  </w:pict>
                </mc:Fallback>
              </mc:AlternateContent>
            </w:r>
          </w:p>
          <w:p w14:paraId="487DAF2D" w14:textId="77777777" w:rsidR="00647C5A" w:rsidRPr="00F02561" w:rsidRDefault="00647C5A" w:rsidP="00E6197E">
            <w:pPr>
              <w:pStyle w:val="Kopfzeile"/>
              <w:tabs>
                <w:tab w:val="clear" w:pos="4536"/>
                <w:tab w:val="clear" w:pos="9072"/>
              </w:tabs>
              <w:spacing w:line="276" w:lineRule="auto"/>
              <w:jc w:val="both"/>
              <w:rPr>
                <w:rFonts w:ascii="Times New Roman" w:hAnsi="Times New Roman"/>
              </w:rPr>
            </w:pPr>
          </w:p>
          <w:p w14:paraId="18B61D8D" w14:textId="5B7B5E02" w:rsidR="00647C5A" w:rsidRPr="00F02561" w:rsidRDefault="00647C5A" w:rsidP="00E6197E">
            <w:pPr>
              <w:pStyle w:val="Kopfzeile"/>
              <w:tabs>
                <w:tab w:val="clear" w:pos="4536"/>
                <w:tab w:val="clear" w:pos="9072"/>
              </w:tabs>
              <w:spacing w:line="276" w:lineRule="auto"/>
              <w:jc w:val="right"/>
              <w:rPr>
                <w:rFonts w:ascii="Times New Roman" w:hAnsi="Times New Roman"/>
              </w:rPr>
            </w:pPr>
            <w:r w:rsidRPr="00F02561">
              <w:rPr>
                <w:rFonts w:ascii="Times New Roman" w:hAnsi="Times New Roman"/>
                <w:noProof/>
              </w:rPr>
              <mc:AlternateContent>
                <mc:Choice Requires="wps">
                  <w:drawing>
                    <wp:anchor distT="0" distB="0" distL="114300" distR="114300" simplePos="0" relativeHeight="251661312" behindDoc="0" locked="0" layoutInCell="1" allowOverlap="1" wp14:anchorId="12056915" wp14:editId="5EEA3EE2">
                      <wp:simplePos x="0" y="0"/>
                      <wp:positionH relativeFrom="column">
                        <wp:posOffset>516890</wp:posOffset>
                      </wp:positionH>
                      <wp:positionV relativeFrom="paragraph">
                        <wp:posOffset>2452370</wp:posOffset>
                      </wp:positionV>
                      <wp:extent cx="397510" cy="230505"/>
                      <wp:effectExtent l="4445" t="0" r="0" b="1270"/>
                      <wp:wrapNone/>
                      <wp:docPr id="4"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230505"/>
                              </a:xfrm>
                              <a:prstGeom prst="rect">
                                <a:avLst/>
                              </a:prstGeom>
                              <a:solidFill>
                                <a:srgbClr val="B4C6E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87887A" id="Rechteck 4" o:spid="_x0000_s1026" style="position:absolute;margin-left:40.7pt;margin-top:193.1pt;width:31.3pt;height: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" fillcolor="#b4c6e7" stroked="f"/>
                  </w:pict>
                </mc:Fallback>
              </mc:AlternateContent>
            </w:r>
            <w:r w:rsidRPr="00F02561">
              <w:rPr>
                <w:rFonts w:ascii="Times New Roman" w:hAnsi="Times New Roman"/>
                <w:noProof/>
              </w:rPr>
              <mc:AlternateContent>
                <mc:Choice Requires="wps">
                  <w:drawing>
                    <wp:anchor distT="0" distB="0" distL="114300" distR="114300" simplePos="0" relativeHeight="251660288" behindDoc="0" locked="0" layoutInCell="1" allowOverlap="1" wp14:anchorId="749D0FDC" wp14:editId="532C34D9">
                      <wp:simplePos x="0" y="0"/>
                      <wp:positionH relativeFrom="column">
                        <wp:posOffset>508635</wp:posOffset>
                      </wp:positionH>
                      <wp:positionV relativeFrom="paragraph">
                        <wp:posOffset>2450465</wp:posOffset>
                      </wp:positionV>
                      <wp:extent cx="397510" cy="373380"/>
                      <wp:effectExtent l="5715" t="4445" r="6350" b="3175"/>
                      <wp:wrapNone/>
                      <wp:docPr id="3" name="El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 cy="373380"/>
                              </a:xfrm>
                              <a:prstGeom prst="ellipse">
                                <a:avLst/>
                              </a:pr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80D09" id="Ellipse 3" o:spid="_x0000_s1026" style="position:absolute;margin-left:40.05pt;margin-top:192.95pt;width:31.3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" fillcolor="#b4c6e7" stroked="f"/>
                  </w:pict>
                </mc:Fallback>
              </mc:AlternateContent>
            </w:r>
            <w:r w:rsidRPr="00F02561">
              <w:rPr>
                <w:rFonts w:ascii="Times New Roman" w:hAnsi="Times New Roman"/>
                <w:noProof/>
              </w:rPr>
              <w:drawing>
                <wp:inline distT="0" distB="0" distL="0" distR="0" wp14:anchorId="487664D4" wp14:editId="3BF2BD25">
                  <wp:extent cx="1399540" cy="3172460"/>
                  <wp:effectExtent l="0" t="0" r="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9540" cy="3172460"/>
                          </a:xfrm>
                          <a:prstGeom prst="rect">
                            <a:avLst/>
                          </a:prstGeom>
                          <a:noFill/>
                          <a:ln>
                            <a:noFill/>
                          </a:ln>
                        </pic:spPr>
                      </pic:pic>
                    </a:graphicData>
                  </a:graphic>
                </wp:inline>
              </w:drawing>
            </w:r>
          </w:p>
          <w:p w14:paraId="1D9879A6" w14:textId="77777777" w:rsidR="00647C5A" w:rsidRPr="00F02561" w:rsidRDefault="00647C5A" w:rsidP="00E6197E">
            <w:pPr>
              <w:pStyle w:val="Kopfzeile"/>
              <w:tabs>
                <w:tab w:val="clear" w:pos="4536"/>
                <w:tab w:val="clear" w:pos="9072"/>
              </w:tabs>
              <w:spacing w:line="276" w:lineRule="auto"/>
              <w:jc w:val="both"/>
              <w:rPr>
                <w:rFonts w:ascii="Times New Roman" w:hAnsi="Times New Roman"/>
              </w:rPr>
            </w:pPr>
          </w:p>
        </w:tc>
      </w:tr>
    </w:tbl>
    <w:p w14:paraId="480C9DAC" w14:textId="08BAD870" w:rsidR="00640795" w:rsidRDefault="00640795">
      <w:pPr>
        <w:rPr>
          <w:rFonts w:ascii="Times New Roman" w:hAnsi="Times New Roman" w:cs="Times New Roman"/>
        </w:rPr>
      </w:pPr>
    </w:p>
    <w:tbl>
      <w:tblPr>
        <w:tblW w:w="9695" w:type="dxa"/>
        <w:tblInd w:w="-34" w:type="dxa"/>
        <w:tblLayout w:type="fixed"/>
        <w:tblLook w:val="04A0" w:firstRow="1" w:lastRow="0" w:firstColumn="1" w:lastColumn="0" w:noHBand="0" w:noVBand="1"/>
      </w:tblPr>
      <w:tblGrid>
        <w:gridCol w:w="7831"/>
        <w:gridCol w:w="1864"/>
      </w:tblGrid>
      <w:tr w:rsidR="00640795" w:rsidRPr="00640795" w14:paraId="3736991E" w14:textId="77777777">
        <w:tc>
          <w:tcPr>
            <w:tcW w:w="7831" w:type="dxa"/>
          </w:tcPr>
          <w:p w14:paraId="2D2F37B9" w14:textId="75F5F059" w:rsidR="00640795" w:rsidRDefault="00640795">
            <w:pPr>
              <w:pStyle w:val="Kopfzeile"/>
              <w:tabs>
                <w:tab w:val="clear" w:pos="4536"/>
                <w:tab w:val="clear" w:pos="9072"/>
              </w:tabs>
              <w:spacing w:line="276" w:lineRule="auto"/>
              <w:ind w:left="567" w:hanging="567"/>
              <w:jc w:val="both"/>
              <w:rPr>
                <w:rFonts w:ascii="Times New Roman" w:hAnsi="Times New Roman" w:cs="Times New Roman"/>
                <w:b/>
              </w:rPr>
            </w:pPr>
            <w:r>
              <w:rPr>
                <w:rFonts w:ascii="Times New Roman" w:hAnsi="Times New Roman" w:cs="Times New Roman"/>
                <w:b/>
              </w:rPr>
              <w:t>Beantworten sie die folgenden Fragen:</w:t>
            </w:r>
          </w:p>
          <w:p w14:paraId="5A31D7B9" w14:textId="77777777" w:rsidR="00640795" w:rsidRDefault="00640795">
            <w:pPr>
              <w:pStyle w:val="Kopfzeile"/>
              <w:tabs>
                <w:tab w:val="clear" w:pos="4536"/>
                <w:tab w:val="clear" w:pos="9072"/>
              </w:tabs>
              <w:spacing w:line="276" w:lineRule="auto"/>
              <w:ind w:left="567" w:hanging="567"/>
              <w:jc w:val="both"/>
              <w:rPr>
                <w:rFonts w:ascii="Times New Roman" w:hAnsi="Times New Roman" w:cs="Times New Roman"/>
                <w:b/>
              </w:rPr>
            </w:pPr>
          </w:p>
          <w:p w14:paraId="60FE0EC6" w14:textId="0779795F" w:rsidR="00640795" w:rsidRPr="00640795" w:rsidRDefault="00640795">
            <w:pPr>
              <w:pStyle w:val="Kopfzeile"/>
              <w:tabs>
                <w:tab w:val="clear" w:pos="4536"/>
                <w:tab w:val="clear" w:pos="9072"/>
              </w:tabs>
              <w:spacing w:line="276" w:lineRule="auto"/>
              <w:ind w:left="567" w:hanging="567"/>
              <w:jc w:val="both"/>
              <w:rPr>
                <w:rFonts w:ascii="Times New Roman" w:hAnsi="Times New Roman" w:cs="Times New Roman"/>
                <w:b/>
              </w:rPr>
            </w:pPr>
            <w:r>
              <w:rPr>
                <w:rFonts w:ascii="Times New Roman" w:hAnsi="Times New Roman" w:cs="Times New Roman"/>
                <w:b/>
              </w:rPr>
              <w:t>Maturaaufgabe BCs4M 2022 zum Experiment 5</w:t>
            </w:r>
          </w:p>
          <w:p w14:paraId="0D89A331" w14:textId="49748428" w:rsidR="00640795" w:rsidRPr="00640795" w:rsidRDefault="00640795" w:rsidP="00640795">
            <w:pPr>
              <w:pStyle w:val="Kopfzeile"/>
              <w:tabs>
                <w:tab w:val="clear" w:pos="4536"/>
                <w:tab w:val="clear" w:pos="9072"/>
              </w:tabs>
              <w:spacing w:line="276" w:lineRule="auto"/>
              <w:ind w:left="67"/>
              <w:jc w:val="both"/>
              <w:rPr>
                <w:rFonts w:ascii="Times New Roman" w:hAnsi="Times New Roman" w:cs="Times New Roman"/>
              </w:rPr>
            </w:pPr>
            <w:r w:rsidRPr="00640795">
              <w:rPr>
                <w:rFonts w:ascii="Times New Roman" w:hAnsi="Times New Roman" w:cs="Times New Roman"/>
              </w:rPr>
              <w:t>In der Abbildung E1 sehen Sie ein Experiment, in welchem aus einer Campinggas-Flasche flüssiges Butan (C</w:t>
            </w:r>
            <w:r w:rsidRPr="00640795">
              <w:rPr>
                <w:rFonts w:ascii="Times New Roman" w:hAnsi="Times New Roman" w:cs="Times New Roman"/>
                <w:vertAlign w:val="subscript"/>
              </w:rPr>
              <w:t>4</w:t>
            </w:r>
            <w:r w:rsidRPr="00640795">
              <w:rPr>
                <w:rFonts w:ascii="Times New Roman" w:hAnsi="Times New Roman" w:cs="Times New Roman"/>
              </w:rPr>
              <w:t>H</w:t>
            </w:r>
            <w:r w:rsidRPr="00640795">
              <w:rPr>
                <w:rFonts w:ascii="Times New Roman" w:hAnsi="Times New Roman" w:cs="Times New Roman"/>
                <w:vertAlign w:val="subscript"/>
              </w:rPr>
              <w:t>10</w:t>
            </w:r>
            <w:r w:rsidRPr="00640795">
              <w:rPr>
                <w:rFonts w:ascii="Times New Roman" w:hAnsi="Times New Roman" w:cs="Times New Roman"/>
              </w:rPr>
              <w:t>: T</w:t>
            </w:r>
            <w:r w:rsidRPr="00640795">
              <w:rPr>
                <w:rFonts w:ascii="Times New Roman" w:hAnsi="Times New Roman" w:cs="Times New Roman"/>
                <w:vertAlign w:val="subscript"/>
              </w:rPr>
              <w:t>m</w:t>
            </w:r>
            <w:r w:rsidRPr="00640795">
              <w:rPr>
                <w:rFonts w:ascii="Times New Roman" w:hAnsi="Times New Roman" w:cs="Times New Roman"/>
              </w:rPr>
              <w:t xml:space="preserve"> = - 138 °C, T</w:t>
            </w:r>
            <w:r w:rsidRPr="00640795">
              <w:rPr>
                <w:rFonts w:ascii="Times New Roman" w:hAnsi="Times New Roman" w:cs="Times New Roman"/>
                <w:vertAlign w:val="subscript"/>
              </w:rPr>
              <w:t>b</w:t>
            </w:r>
            <w:r w:rsidRPr="00640795">
              <w:rPr>
                <w:rFonts w:ascii="Times New Roman" w:hAnsi="Times New Roman" w:cs="Times New Roman"/>
              </w:rPr>
              <w:t xml:space="preserve"> = - 0.5 °C) in ein Reagenzglas gefüllt wurde, das langsam gasförmig wird (A) und nach oben wandert (D). Oben wurden die brennbaren Gase angezündet und brennen mit einer gelben Flamme (B). Unten wurde es kalt, so dass Luftfeuchtigkeit aussen am Reagenzglas als Tropfen sichtbar wurden (C). </w:t>
            </w:r>
          </w:p>
          <w:p w14:paraId="7446396F" w14:textId="77777777" w:rsidR="00640795" w:rsidRPr="00640795" w:rsidRDefault="00640795">
            <w:pPr>
              <w:pStyle w:val="Kopfzeile"/>
              <w:tabs>
                <w:tab w:val="clear" w:pos="4536"/>
                <w:tab w:val="clear" w:pos="9072"/>
              </w:tabs>
              <w:spacing w:line="276" w:lineRule="auto"/>
              <w:ind w:left="567" w:hanging="567"/>
              <w:jc w:val="both"/>
              <w:rPr>
                <w:rFonts w:ascii="Times New Roman" w:hAnsi="Times New Roman" w:cs="Times New Roman"/>
              </w:rPr>
            </w:pPr>
          </w:p>
          <w:p w14:paraId="45163EBA"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p>
          <w:p w14:paraId="01713287"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r w:rsidRPr="00640795">
              <w:rPr>
                <w:rFonts w:ascii="Times New Roman" w:hAnsi="Times New Roman" w:cs="Times New Roman"/>
              </w:rPr>
              <w:t>E1a)</w:t>
            </w:r>
            <w:r w:rsidRPr="00640795">
              <w:rPr>
                <w:rFonts w:ascii="Times New Roman" w:hAnsi="Times New Roman" w:cs="Times New Roman"/>
              </w:rPr>
              <w:tab/>
              <w:t>Notieren Sie eine korrekte Reaktionsgleichung für Prozess B:</w:t>
            </w:r>
          </w:p>
          <w:p w14:paraId="6EAC070F"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r w:rsidRPr="00640795">
              <w:rPr>
                <w:rFonts w:ascii="Times New Roman" w:hAnsi="Times New Roman" w:cs="Times New Roman"/>
              </w:rPr>
              <w:t>(1)</w:t>
            </w:r>
          </w:p>
          <w:p w14:paraId="5897B61F"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p>
          <w:p w14:paraId="4F32A963"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p>
          <w:p w14:paraId="65992AE8" w14:textId="77777777" w:rsidR="00640795" w:rsidRPr="00640795" w:rsidRDefault="00640795">
            <w:pPr>
              <w:pStyle w:val="Kopfzeile"/>
              <w:tabs>
                <w:tab w:val="clear" w:pos="4536"/>
                <w:tab w:val="clear" w:pos="9072"/>
              </w:tabs>
              <w:ind w:left="567" w:hanging="567"/>
              <w:jc w:val="both"/>
              <w:rPr>
                <w:rFonts w:ascii="Times New Roman" w:hAnsi="Times New Roman" w:cs="Times New Roman"/>
              </w:rPr>
            </w:pPr>
          </w:p>
          <w:p w14:paraId="400FEE5B" w14:textId="77777777" w:rsidR="00640795" w:rsidRPr="00640795" w:rsidRDefault="00640795">
            <w:pPr>
              <w:pStyle w:val="Kopfzeile"/>
              <w:tabs>
                <w:tab w:val="clear" w:pos="4536"/>
                <w:tab w:val="clear" w:pos="9072"/>
              </w:tabs>
              <w:jc w:val="both"/>
              <w:rPr>
                <w:rFonts w:ascii="Times New Roman" w:hAnsi="Times New Roman" w:cs="Times New Roman"/>
              </w:rPr>
            </w:pPr>
          </w:p>
          <w:p w14:paraId="3E37FE5D"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1864" w:type="dxa"/>
          </w:tcPr>
          <w:p w14:paraId="0525FF72" w14:textId="77777777" w:rsidR="00640795" w:rsidRPr="00640795" w:rsidRDefault="00640795">
            <w:pPr>
              <w:pStyle w:val="Kopfzeile"/>
              <w:tabs>
                <w:tab w:val="clear" w:pos="4536"/>
                <w:tab w:val="clear" w:pos="9072"/>
              </w:tabs>
              <w:jc w:val="center"/>
              <w:rPr>
                <w:rFonts w:ascii="Times New Roman" w:hAnsi="Times New Roman" w:cs="Times New Roman"/>
              </w:rPr>
            </w:pPr>
            <w:r w:rsidRPr="00640795">
              <w:rPr>
                <w:rFonts w:ascii="Times New Roman" w:hAnsi="Times New Roman" w:cs="Times New Roman"/>
                <w:iCs/>
                <w:noProof/>
                <w:color w:val="000000"/>
                <w:lang w:eastAsia="de-CH"/>
              </w:rPr>
              <mc:AlternateContent>
                <mc:Choice Requires="wps">
                  <w:drawing>
                    <wp:anchor distT="0" distB="0" distL="114300" distR="114300" simplePos="0" relativeHeight="251664384" behindDoc="0" locked="0" layoutInCell="1" allowOverlap="1" wp14:anchorId="02C44986" wp14:editId="3F454C8E">
                      <wp:simplePos x="0" y="0"/>
                      <wp:positionH relativeFrom="column">
                        <wp:posOffset>440690</wp:posOffset>
                      </wp:positionH>
                      <wp:positionV relativeFrom="paragraph">
                        <wp:posOffset>1118870</wp:posOffset>
                      </wp:positionV>
                      <wp:extent cx="213173" cy="241222"/>
                      <wp:effectExtent l="0" t="0" r="0" b="6985"/>
                      <wp:wrapNone/>
                      <wp:docPr id="195" name="Textfeld 195"/>
                      <wp:cNvGraphicFramePr/>
                      <a:graphic xmlns:a="http://schemas.openxmlformats.org/drawingml/2006/main">
                        <a:graphicData uri="http://schemas.microsoft.com/office/word/2010/wordprocessingShape">
                          <wps:wsp>
                            <wps:cNvSpPr txBox="1"/>
                            <wps:spPr>
                              <a:xfrm>
                                <a:off x="0" y="0"/>
                                <a:ext cx="213173" cy="241222"/>
                              </a:xfrm>
                              <a:prstGeom prst="rect">
                                <a:avLst/>
                              </a:prstGeom>
                              <a:noFill/>
                              <a:ln w="6350">
                                <a:noFill/>
                              </a:ln>
                            </wps:spPr>
                            <wps:txbx>
                              <w:txbxContent>
                                <w:p w14:paraId="3880C906" w14:textId="77777777" w:rsidR="00640795" w:rsidRPr="004D78D8" w:rsidRDefault="00640795" w:rsidP="00640795">
                                  <w:pPr>
                                    <w:rPr>
                                      <w:sz w:val="18"/>
                                      <w:szCs w:val="18"/>
                                    </w:rPr>
                                  </w:pPr>
                                  <w:r w:rsidRPr="004D78D8">
                                    <w:rPr>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2C44986" id="_x0000_t202" coordsize="21600,21600" o:spt="202" path="m,l,21600r21600,l21600,xe">
                      <v:stroke joinstyle="miter"/>
                      <v:path gradientshapeok="t" o:connecttype="rect"/>
                    </v:shapetype>
                    <v:shape id="Textfeld 195" o:spid="_x0000_s1026" type="#_x0000_t202" style="position:absolute;left:0;text-align:left;margin-left:34.7pt;margin-top:88.1pt;width:16.8pt;height:1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" filled="f" stroked="f" strokeweight=".5pt">
                      <v:textbox>
                        <w:txbxContent>
                          <w:p w14:paraId="3880C906" w14:textId="77777777" w:rsidR="00640795" w:rsidRPr="004D78D8" w:rsidRDefault="00640795" w:rsidP="00640795">
                            <w:pPr>
                              <w:rPr>
                                <w:sz w:val="18"/>
                                <w:szCs w:val="18"/>
                              </w:rPr>
                            </w:pPr>
                            <w:r w:rsidRPr="004D78D8">
                              <w:rPr>
                                <w:sz w:val="18"/>
                                <w:szCs w:val="18"/>
                              </w:rPr>
                              <w:t>D</w:t>
                            </w:r>
                          </w:p>
                        </w:txbxContent>
                      </v:textbox>
                    </v:shape>
                  </w:pict>
                </mc:Fallback>
              </mc:AlternateContent>
            </w:r>
            <w:r w:rsidRPr="00640795">
              <w:rPr>
                <w:rFonts w:ascii="Times New Roman" w:hAnsi="Times New Roman" w:cs="Times New Roman"/>
                <w:iCs/>
                <w:noProof/>
                <w:color w:val="000000"/>
                <w:lang w:eastAsia="de-CH"/>
              </w:rPr>
              <w:drawing>
                <wp:inline distT="0" distB="0" distL="0" distR="0" wp14:anchorId="6096CA3D" wp14:editId="13D97129">
                  <wp:extent cx="638201" cy="2423440"/>
                  <wp:effectExtent l="0" t="0" r="0" b="0"/>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42377" cy="2439299"/>
                          </a:xfrm>
                          <a:prstGeom prst="rect">
                            <a:avLst/>
                          </a:prstGeom>
                        </pic:spPr>
                      </pic:pic>
                    </a:graphicData>
                  </a:graphic>
                </wp:inline>
              </w:drawing>
            </w:r>
          </w:p>
          <w:p w14:paraId="1DC55ABC" w14:textId="77777777" w:rsidR="00640795" w:rsidRPr="00640795" w:rsidRDefault="00640795">
            <w:pPr>
              <w:pStyle w:val="Kopfzeile"/>
              <w:tabs>
                <w:tab w:val="clear" w:pos="4536"/>
                <w:tab w:val="clear" w:pos="9072"/>
              </w:tabs>
              <w:jc w:val="center"/>
              <w:rPr>
                <w:rFonts w:ascii="Times New Roman" w:hAnsi="Times New Roman" w:cs="Times New Roman"/>
              </w:rPr>
            </w:pPr>
            <w:r w:rsidRPr="00640795">
              <w:rPr>
                <w:rFonts w:ascii="Times New Roman" w:hAnsi="Times New Roman" w:cs="Times New Roman"/>
              </w:rPr>
              <w:t>Abb. E1</w:t>
            </w:r>
          </w:p>
        </w:tc>
      </w:tr>
    </w:tbl>
    <w:p w14:paraId="449CDDED" w14:textId="77777777" w:rsidR="00640795" w:rsidRPr="00640795" w:rsidRDefault="00640795" w:rsidP="00640795">
      <w:pPr>
        <w:pStyle w:val="Kopfzeile"/>
        <w:tabs>
          <w:tab w:val="clear" w:pos="4536"/>
          <w:tab w:val="clear" w:pos="9072"/>
        </w:tabs>
        <w:spacing w:line="276" w:lineRule="auto"/>
        <w:ind w:left="567" w:hanging="567"/>
        <w:jc w:val="both"/>
        <w:rPr>
          <w:rFonts w:ascii="Times New Roman" w:hAnsi="Times New Roman" w:cs="Times New Roman"/>
        </w:rPr>
      </w:pPr>
      <w:r w:rsidRPr="00640795">
        <w:rPr>
          <w:rFonts w:ascii="Times New Roman" w:hAnsi="Times New Roman" w:cs="Times New Roman"/>
        </w:rPr>
        <w:t>E1b)</w:t>
      </w:r>
      <w:r w:rsidRPr="00640795">
        <w:rPr>
          <w:rFonts w:ascii="Times New Roman" w:hAnsi="Times New Roman" w:cs="Times New Roman"/>
        </w:rPr>
        <w:tab/>
        <w:t>Benennen Sie die Prozesse A-D in der Tabelle E2 und kreuzen Sie an [x], wie sich die Enthalpie, die Entropie und die Gibbs’sche freie Energie in den einzelnen Prozessen verändern.</w:t>
      </w:r>
    </w:p>
    <w:p w14:paraId="50FAB89E" w14:textId="77777777" w:rsidR="00640795" w:rsidRPr="00640795" w:rsidRDefault="00640795" w:rsidP="00640795">
      <w:pPr>
        <w:pStyle w:val="Kopfzeile"/>
        <w:tabs>
          <w:tab w:val="clear" w:pos="4536"/>
          <w:tab w:val="left" w:pos="9072"/>
        </w:tabs>
        <w:ind w:left="567" w:firstLine="141"/>
        <w:jc w:val="both"/>
        <w:rPr>
          <w:rFonts w:ascii="Times New Roman" w:hAnsi="Times New Roman" w:cs="Times New Roman"/>
        </w:rPr>
      </w:pPr>
      <w:r w:rsidRPr="00640795">
        <w:rPr>
          <w:rFonts w:ascii="Times New Roman" w:hAnsi="Times New Roman" w:cs="Times New Roman"/>
        </w:rPr>
        <w:tab/>
        <w:t>(2)</w:t>
      </w:r>
    </w:p>
    <w:p w14:paraId="3D897857" w14:textId="77777777" w:rsidR="00640795" w:rsidRPr="00640795" w:rsidRDefault="00640795" w:rsidP="00640795">
      <w:pPr>
        <w:pStyle w:val="Kopfzeile"/>
        <w:tabs>
          <w:tab w:val="clear" w:pos="4536"/>
          <w:tab w:val="clear" w:pos="9072"/>
        </w:tabs>
        <w:ind w:left="567" w:hanging="567"/>
        <w:jc w:val="both"/>
        <w:rPr>
          <w:rFonts w:ascii="Times New Roman" w:hAnsi="Times New Roman" w:cs="Times New Roman"/>
          <w:sz w:val="18"/>
          <w:szCs w:val="18"/>
        </w:rPr>
      </w:pPr>
      <w:r w:rsidRPr="00640795">
        <w:rPr>
          <w:rFonts w:ascii="Times New Roman" w:hAnsi="Times New Roman" w:cs="Times New Roman"/>
          <w:sz w:val="18"/>
          <w:szCs w:val="18"/>
        </w:rPr>
        <w:t>Tabelle E2:</w:t>
      </w:r>
    </w:p>
    <w:p w14:paraId="5DDA6D82" w14:textId="77777777" w:rsidR="00640795" w:rsidRPr="00640795" w:rsidRDefault="00640795" w:rsidP="00640795">
      <w:pPr>
        <w:pStyle w:val="Kopfzeile"/>
        <w:tabs>
          <w:tab w:val="clear" w:pos="4536"/>
          <w:tab w:val="clear" w:pos="9072"/>
        </w:tabs>
        <w:ind w:left="567" w:hanging="567"/>
        <w:jc w:val="both"/>
        <w:rPr>
          <w:rFonts w:ascii="Times New Roman" w:hAnsi="Times New Roman" w:cs="Times New Roman"/>
          <w:sz w:val="8"/>
          <w:szCs w:val="8"/>
        </w:rPr>
      </w:pPr>
    </w:p>
    <w:tbl>
      <w:tblPr>
        <w:tblStyle w:val="Tabellenraster"/>
        <w:tblW w:w="8919" w:type="dxa"/>
        <w:tblLayout w:type="fixed"/>
        <w:tblLook w:val="04A0" w:firstRow="1" w:lastRow="0" w:firstColumn="1" w:lastColumn="0" w:noHBand="0" w:noVBand="1"/>
      </w:tblPr>
      <w:tblGrid>
        <w:gridCol w:w="491"/>
        <w:gridCol w:w="3332"/>
        <w:gridCol w:w="843"/>
        <w:gridCol w:w="851"/>
        <w:gridCol w:w="850"/>
        <w:gridCol w:w="851"/>
        <w:gridCol w:w="850"/>
        <w:gridCol w:w="851"/>
      </w:tblGrid>
      <w:tr w:rsidR="00640795" w:rsidRPr="00640795" w14:paraId="101AC7A8" w14:textId="77777777" w:rsidTr="00606347">
        <w:tc>
          <w:tcPr>
            <w:tcW w:w="491" w:type="dxa"/>
          </w:tcPr>
          <w:p w14:paraId="1FA7EE25"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3332" w:type="dxa"/>
          </w:tcPr>
          <w:p w14:paraId="0867B3B9" w14:textId="77777777" w:rsidR="00640795" w:rsidRPr="00640795" w:rsidRDefault="00640795">
            <w:pPr>
              <w:pStyle w:val="Kopfzeile"/>
              <w:tabs>
                <w:tab w:val="clear" w:pos="4536"/>
                <w:tab w:val="clear" w:pos="9072"/>
              </w:tabs>
              <w:jc w:val="both"/>
              <w:rPr>
                <w:rFonts w:ascii="Times New Roman" w:hAnsi="Times New Roman" w:cs="Times New Roman"/>
                <w:sz w:val="20"/>
                <w:szCs w:val="20"/>
              </w:rPr>
            </w:pPr>
            <w:r w:rsidRPr="00640795">
              <w:rPr>
                <w:rFonts w:ascii="Times New Roman" w:hAnsi="Times New Roman" w:cs="Times New Roman"/>
                <w:sz w:val="20"/>
                <w:szCs w:val="20"/>
              </w:rPr>
              <w:t>Korrekte Bezeichnung für Prozess</w:t>
            </w:r>
          </w:p>
        </w:tc>
        <w:tc>
          <w:tcPr>
            <w:tcW w:w="843" w:type="dxa"/>
            <w:shd w:val="clear" w:color="auto" w:fill="F5B1B1"/>
          </w:tcPr>
          <w:p w14:paraId="0D666F1E" w14:textId="77777777" w:rsidR="00640795" w:rsidRPr="00E77518" w:rsidRDefault="00640795">
            <w:pPr>
              <w:pStyle w:val="Kopfzeile"/>
              <w:tabs>
                <w:tab w:val="clear" w:pos="4536"/>
                <w:tab w:val="clear" w:pos="9072"/>
              </w:tabs>
              <w:jc w:val="both"/>
              <w:rPr>
                <w:rFonts w:ascii="Times New Roman" w:hAnsi="Times New Roman" w:cs="Times New Roman"/>
                <w:b/>
                <w:bCs/>
                <w:color w:val="EE0000"/>
                <w:sz w:val="20"/>
                <w:szCs w:val="20"/>
              </w:rPr>
            </w:pPr>
            <w:r w:rsidRPr="00E77518">
              <w:rPr>
                <w:rFonts w:ascii="Symbol" w:hAnsi="Symbol" w:cs="Times New Roman"/>
                <w:b/>
                <w:bCs/>
                <w:color w:val="EE0000"/>
                <w:sz w:val="20"/>
                <w:szCs w:val="20"/>
              </w:rPr>
              <w:t></w:t>
            </w:r>
            <w:r w:rsidRPr="00E77518">
              <w:rPr>
                <w:rFonts w:ascii="Times New Roman" w:hAnsi="Times New Roman" w:cs="Times New Roman"/>
                <w:b/>
                <w:bCs/>
                <w:color w:val="EE0000"/>
                <w:sz w:val="20"/>
                <w:szCs w:val="20"/>
              </w:rPr>
              <w:t>H &lt; 0</w:t>
            </w:r>
          </w:p>
          <w:p w14:paraId="2DC17A23" w14:textId="77777777" w:rsidR="00640795" w:rsidRPr="00E77518" w:rsidRDefault="00640795">
            <w:pPr>
              <w:pStyle w:val="Kopfzeile"/>
              <w:tabs>
                <w:tab w:val="clear" w:pos="4536"/>
                <w:tab w:val="clear" w:pos="9072"/>
              </w:tabs>
              <w:jc w:val="both"/>
              <w:rPr>
                <w:rFonts w:ascii="Times New Roman" w:hAnsi="Times New Roman" w:cs="Times New Roman"/>
                <w:b/>
                <w:bCs/>
                <w:color w:val="EE0000"/>
                <w:sz w:val="8"/>
                <w:szCs w:val="8"/>
              </w:rPr>
            </w:pPr>
          </w:p>
        </w:tc>
        <w:tc>
          <w:tcPr>
            <w:tcW w:w="851" w:type="dxa"/>
            <w:shd w:val="clear" w:color="auto" w:fill="F5B1B1"/>
          </w:tcPr>
          <w:p w14:paraId="727758F1" w14:textId="37512D62" w:rsidR="00640795" w:rsidRPr="00E77518" w:rsidRDefault="00640795">
            <w:pPr>
              <w:pStyle w:val="Kopfzeile"/>
              <w:tabs>
                <w:tab w:val="clear" w:pos="4536"/>
                <w:tab w:val="clear" w:pos="9072"/>
              </w:tabs>
              <w:jc w:val="both"/>
              <w:rPr>
                <w:rFonts w:ascii="Times New Roman" w:hAnsi="Times New Roman" w:cs="Times New Roman"/>
                <w:b/>
                <w:bCs/>
                <w:color w:val="EE0000"/>
                <w:sz w:val="20"/>
                <w:szCs w:val="20"/>
              </w:rPr>
            </w:pPr>
            <w:r w:rsidRPr="00E77518">
              <w:rPr>
                <w:rFonts w:ascii="Symbol" w:hAnsi="Symbol" w:cs="Times New Roman"/>
                <w:b/>
                <w:bCs/>
                <w:color w:val="EE0000"/>
                <w:sz w:val="20"/>
                <w:szCs w:val="20"/>
              </w:rPr>
              <w:t></w:t>
            </w:r>
            <w:r w:rsidRPr="00E77518">
              <w:rPr>
                <w:rFonts w:ascii="Times New Roman" w:hAnsi="Times New Roman" w:cs="Times New Roman"/>
                <w:b/>
                <w:bCs/>
                <w:color w:val="EE0000"/>
                <w:sz w:val="20"/>
                <w:szCs w:val="20"/>
              </w:rPr>
              <w:t>H &gt; 0</w:t>
            </w:r>
          </w:p>
        </w:tc>
        <w:tc>
          <w:tcPr>
            <w:tcW w:w="850" w:type="dxa"/>
            <w:shd w:val="clear" w:color="auto" w:fill="BDD6EE" w:themeFill="accent5" w:themeFillTint="66"/>
          </w:tcPr>
          <w:p w14:paraId="679C19A6" w14:textId="79F12027" w:rsidR="00640795" w:rsidRPr="00E77518" w:rsidRDefault="00640795">
            <w:pPr>
              <w:pStyle w:val="Kopfzeile"/>
              <w:tabs>
                <w:tab w:val="clear" w:pos="4536"/>
                <w:tab w:val="clear" w:pos="9072"/>
              </w:tabs>
              <w:jc w:val="both"/>
              <w:rPr>
                <w:rFonts w:ascii="Times New Roman" w:hAnsi="Times New Roman" w:cs="Times New Roman"/>
                <w:b/>
                <w:bCs/>
                <w:color w:val="0070C0"/>
                <w:sz w:val="20"/>
                <w:szCs w:val="20"/>
              </w:rPr>
            </w:pPr>
            <w:r w:rsidRPr="00E77518">
              <w:rPr>
                <w:rFonts w:ascii="Symbol" w:hAnsi="Symbol" w:cs="Times New Roman"/>
                <w:b/>
                <w:bCs/>
                <w:color w:val="0070C0"/>
                <w:sz w:val="20"/>
                <w:szCs w:val="20"/>
              </w:rPr>
              <w:t></w:t>
            </w:r>
            <w:r w:rsidRPr="00E77518">
              <w:rPr>
                <w:rFonts w:ascii="Times New Roman" w:hAnsi="Times New Roman" w:cs="Times New Roman"/>
                <w:b/>
                <w:bCs/>
                <w:color w:val="0070C0"/>
                <w:sz w:val="20"/>
                <w:szCs w:val="20"/>
              </w:rPr>
              <w:t>S &lt; 0</w:t>
            </w:r>
          </w:p>
        </w:tc>
        <w:tc>
          <w:tcPr>
            <w:tcW w:w="851" w:type="dxa"/>
            <w:shd w:val="clear" w:color="auto" w:fill="BDD6EE" w:themeFill="accent5" w:themeFillTint="66"/>
          </w:tcPr>
          <w:p w14:paraId="6A90D822" w14:textId="5D15C75D" w:rsidR="00640795" w:rsidRPr="00E77518" w:rsidRDefault="00640795">
            <w:pPr>
              <w:pStyle w:val="Kopfzeile"/>
              <w:tabs>
                <w:tab w:val="clear" w:pos="4536"/>
                <w:tab w:val="clear" w:pos="9072"/>
              </w:tabs>
              <w:jc w:val="both"/>
              <w:rPr>
                <w:rFonts w:ascii="Times New Roman" w:hAnsi="Times New Roman" w:cs="Times New Roman"/>
                <w:b/>
                <w:bCs/>
                <w:color w:val="0070C0"/>
                <w:sz w:val="20"/>
                <w:szCs w:val="20"/>
              </w:rPr>
            </w:pPr>
            <w:r w:rsidRPr="00E77518">
              <w:rPr>
                <w:rFonts w:ascii="Symbol" w:hAnsi="Symbol" w:cs="Times New Roman"/>
                <w:b/>
                <w:bCs/>
                <w:color w:val="0070C0"/>
                <w:sz w:val="20"/>
                <w:szCs w:val="20"/>
              </w:rPr>
              <w:t></w:t>
            </w:r>
            <w:r w:rsidRPr="00E77518">
              <w:rPr>
                <w:rFonts w:ascii="Times New Roman" w:hAnsi="Times New Roman" w:cs="Times New Roman"/>
                <w:b/>
                <w:bCs/>
                <w:color w:val="0070C0"/>
                <w:sz w:val="20"/>
                <w:szCs w:val="20"/>
              </w:rPr>
              <w:t>S &gt; 0</w:t>
            </w:r>
          </w:p>
        </w:tc>
        <w:tc>
          <w:tcPr>
            <w:tcW w:w="850" w:type="dxa"/>
            <w:shd w:val="clear" w:color="auto" w:fill="FFFFFF" w:themeFill="background1"/>
          </w:tcPr>
          <w:p w14:paraId="51C08098" w14:textId="14940371" w:rsidR="00640795" w:rsidRPr="00E77518" w:rsidRDefault="00640795">
            <w:pPr>
              <w:pStyle w:val="Kopfzeile"/>
              <w:tabs>
                <w:tab w:val="clear" w:pos="4536"/>
                <w:tab w:val="clear" w:pos="9072"/>
              </w:tabs>
              <w:jc w:val="both"/>
              <w:rPr>
                <w:rFonts w:ascii="Times New Roman" w:hAnsi="Times New Roman" w:cs="Times New Roman"/>
                <w:b/>
                <w:bCs/>
                <w:color w:val="00B050"/>
                <w:sz w:val="20"/>
                <w:szCs w:val="20"/>
              </w:rPr>
            </w:pPr>
            <w:r w:rsidRPr="00E77518">
              <w:rPr>
                <w:rFonts w:ascii="Symbol" w:hAnsi="Symbol" w:cs="Times New Roman"/>
                <w:b/>
                <w:bCs/>
                <w:color w:val="00B050"/>
                <w:sz w:val="20"/>
                <w:szCs w:val="20"/>
              </w:rPr>
              <w:t></w:t>
            </w:r>
            <w:r w:rsidRPr="00E77518">
              <w:rPr>
                <w:rFonts w:ascii="Times New Roman" w:hAnsi="Times New Roman" w:cs="Times New Roman"/>
                <w:b/>
                <w:bCs/>
                <w:color w:val="00B050"/>
                <w:sz w:val="20"/>
                <w:szCs w:val="20"/>
              </w:rPr>
              <w:t>G &lt; 0</w:t>
            </w:r>
          </w:p>
        </w:tc>
        <w:tc>
          <w:tcPr>
            <w:tcW w:w="851" w:type="dxa"/>
            <w:shd w:val="clear" w:color="auto" w:fill="FFFFFF" w:themeFill="background1"/>
          </w:tcPr>
          <w:p w14:paraId="611224CD" w14:textId="07301847" w:rsidR="00640795" w:rsidRPr="00E77518" w:rsidRDefault="00640795">
            <w:pPr>
              <w:pStyle w:val="Kopfzeile"/>
              <w:tabs>
                <w:tab w:val="clear" w:pos="4536"/>
                <w:tab w:val="clear" w:pos="9072"/>
              </w:tabs>
              <w:jc w:val="both"/>
              <w:rPr>
                <w:rFonts w:ascii="Times New Roman" w:hAnsi="Times New Roman" w:cs="Times New Roman"/>
                <w:b/>
                <w:bCs/>
                <w:color w:val="00B050"/>
                <w:sz w:val="20"/>
                <w:szCs w:val="20"/>
              </w:rPr>
            </w:pPr>
            <w:r w:rsidRPr="00E77518">
              <w:rPr>
                <w:rFonts w:ascii="Symbol" w:hAnsi="Symbol" w:cs="Times New Roman"/>
                <w:b/>
                <w:bCs/>
                <w:color w:val="00B050"/>
                <w:sz w:val="20"/>
                <w:szCs w:val="20"/>
              </w:rPr>
              <w:t></w:t>
            </w:r>
            <w:r w:rsidRPr="00E77518">
              <w:rPr>
                <w:rFonts w:ascii="Times New Roman" w:hAnsi="Times New Roman" w:cs="Times New Roman"/>
                <w:b/>
                <w:bCs/>
                <w:color w:val="00B050"/>
                <w:sz w:val="20"/>
                <w:szCs w:val="20"/>
              </w:rPr>
              <w:t>G &gt; 0</w:t>
            </w:r>
          </w:p>
        </w:tc>
      </w:tr>
      <w:tr w:rsidR="00640795" w:rsidRPr="00640795" w14:paraId="29919CA9" w14:textId="77777777" w:rsidTr="00606347">
        <w:tc>
          <w:tcPr>
            <w:tcW w:w="491" w:type="dxa"/>
          </w:tcPr>
          <w:p w14:paraId="6E6A432F" w14:textId="78CE3209" w:rsidR="00640795" w:rsidRPr="00640795" w:rsidRDefault="00640795">
            <w:pPr>
              <w:pStyle w:val="Kopfzeile"/>
              <w:tabs>
                <w:tab w:val="clear" w:pos="4536"/>
                <w:tab w:val="clear" w:pos="9072"/>
              </w:tabs>
              <w:spacing w:line="360" w:lineRule="auto"/>
              <w:jc w:val="both"/>
              <w:rPr>
                <w:rFonts w:ascii="Times New Roman" w:hAnsi="Times New Roman" w:cs="Times New Roman"/>
              </w:rPr>
            </w:pPr>
            <w:r>
              <w:rPr>
                <w:rFonts w:ascii="Times New Roman" w:hAnsi="Times New Roman" w:cs="Times New Roman"/>
              </w:rPr>
              <w:t>A</w:t>
            </w:r>
          </w:p>
        </w:tc>
        <w:tc>
          <w:tcPr>
            <w:tcW w:w="3332" w:type="dxa"/>
          </w:tcPr>
          <w:p w14:paraId="7DA04307"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43" w:type="dxa"/>
            <w:shd w:val="clear" w:color="auto" w:fill="F5B1B1"/>
          </w:tcPr>
          <w:p w14:paraId="0838658C"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5B1B1"/>
          </w:tcPr>
          <w:p w14:paraId="769C6507"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BDD6EE" w:themeFill="accent5" w:themeFillTint="66"/>
          </w:tcPr>
          <w:p w14:paraId="68DCAE15"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BDD6EE" w:themeFill="accent5" w:themeFillTint="66"/>
          </w:tcPr>
          <w:p w14:paraId="750F553C"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FFFFFF" w:themeFill="background1"/>
          </w:tcPr>
          <w:p w14:paraId="6845D76E"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FFFFF" w:themeFill="background1"/>
          </w:tcPr>
          <w:p w14:paraId="5A6681E2" w14:textId="77777777" w:rsidR="00640795" w:rsidRPr="00640795" w:rsidRDefault="00640795">
            <w:pPr>
              <w:pStyle w:val="Kopfzeile"/>
              <w:tabs>
                <w:tab w:val="clear" w:pos="4536"/>
                <w:tab w:val="clear" w:pos="9072"/>
              </w:tabs>
              <w:jc w:val="both"/>
              <w:rPr>
                <w:rFonts w:ascii="Times New Roman" w:hAnsi="Times New Roman" w:cs="Times New Roman"/>
              </w:rPr>
            </w:pPr>
          </w:p>
        </w:tc>
      </w:tr>
      <w:tr w:rsidR="00640795" w:rsidRPr="00640795" w14:paraId="1F79BB99" w14:textId="77777777" w:rsidTr="00606347">
        <w:tc>
          <w:tcPr>
            <w:tcW w:w="491" w:type="dxa"/>
          </w:tcPr>
          <w:p w14:paraId="5233C5E7" w14:textId="72F5EF27" w:rsidR="00640795" w:rsidRPr="00640795" w:rsidRDefault="00640795">
            <w:pPr>
              <w:pStyle w:val="Kopfzeile"/>
              <w:tabs>
                <w:tab w:val="clear" w:pos="4536"/>
                <w:tab w:val="clear" w:pos="9072"/>
              </w:tabs>
              <w:spacing w:line="360" w:lineRule="auto"/>
              <w:jc w:val="both"/>
              <w:rPr>
                <w:rFonts w:ascii="Times New Roman" w:hAnsi="Times New Roman" w:cs="Times New Roman"/>
              </w:rPr>
            </w:pPr>
            <w:r>
              <w:rPr>
                <w:rFonts w:ascii="Times New Roman" w:hAnsi="Times New Roman" w:cs="Times New Roman"/>
              </w:rPr>
              <w:t>B</w:t>
            </w:r>
          </w:p>
        </w:tc>
        <w:tc>
          <w:tcPr>
            <w:tcW w:w="3332" w:type="dxa"/>
          </w:tcPr>
          <w:p w14:paraId="273C05D6"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43" w:type="dxa"/>
            <w:shd w:val="clear" w:color="auto" w:fill="F5B1B1"/>
          </w:tcPr>
          <w:p w14:paraId="44B8B131"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5B1B1"/>
          </w:tcPr>
          <w:p w14:paraId="7C728574"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BDD6EE" w:themeFill="accent5" w:themeFillTint="66"/>
          </w:tcPr>
          <w:p w14:paraId="5076BF7B"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BDD6EE" w:themeFill="accent5" w:themeFillTint="66"/>
          </w:tcPr>
          <w:p w14:paraId="769CB3C3"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FFFFFF" w:themeFill="background1"/>
          </w:tcPr>
          <w:p w14:paraId="74A9371F"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FFFFF" w:themeFill="background1"/>
          </w:tcPr>
          <w:p w14:paraId="1AB4A70F" w14:textId="77777777" w:rsidR="00640795" w:rsidRPr="00640795" w:rsidRDefault="00640795">
            <w:pPr>
              <w:pStyle w:val="Kopfzeile"/>
              <w:tabs>
                <w:tab w:val="clear" w:pos="4536"/>
                <w:tab w:val="clear" w:pos="9072"/>
              </w:tabs>
              <w:jc w:val="both"/>
              <w:rPr>
                <w:rFonts w:ascii="Times New Roman" w:hAnsi="Times New Roman" w:cs="Times New Roman"/>
              </w:rPr>
            </w:pPr>
          </w:p>
        </w:tc>
      </w:tr>
      <w:tr w:rsidR="00640795" w:rsidRPr="00640795" w14:paraId="40CD1624" w14:textId="77777777" w:rsidTr="00606347">
        <w:tc>
          <w:tcPr>
            <w:tcW w:w="491" w:type="dxa"/>
          </w:tcPr>
          <w:p w14:paraId="1C1EAB8F" w14:textId="77777777" w:rsidR="00640795" w:rsidRPr="00640795" w:rsidRDefault="00640795">
            <w:pPr>
              <w:pStyle w:val="Kopfzeile"/>
              <w:tabs>
                <w:tab w:val="clear" w:pos="4536"/>
                <w:tab w:val="clear" w:pos="9072"/>
              </w:tabs>
              <w:spacing w:line="360" w:lineRule="auto"/>
              <w:jc w:val="both"/>
              <w:rPr>
                <w:rFonts w:ascii="Times New Roman" w:hAnsi="Times New Roman" w:cs="Times New Roman"/>
              </w:rPr>
            </w:pPr>
            <w:r w:rsidRPr="00640795">
              <w:rPr>
                <w:rFonts w:ascii="Times New Roman" w:hAnsi="Times New Roman" w:cs="Times New Roman"/>
              </w:rPr>
              <w:t>C</w:t>
            </w:r>
          </w:p>
        </w:tc>
        <w:tc>
          <w:tcPr>
            <w:tcW w:w="3332" w:type="dxa"/>
          </w:tcPr>
          <w:p w14:paraId="5FA851A8"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43" w:type="dxa"/>
            <w:shd w:val="clear" w:color="auto" w:fill="F5B1B1"/>
          </w:tcPr>
          <w:p w14:paraId="57518986"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5B1B1"/>
          </w:tcPr>
          <w:p w14:paraId="6E15BE4E"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BDD6EE" w:themeFill="accent5" w:themeFillTint="66"/>
          </w:tcPr>
          <w:p w14:paraId="5332B45D"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BDD6EE" w:themeFill="accent5" w:themeFillTint="66"/>
          </w:tcPr>
          <w:p w14:paraId="5B3E41B4"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FFFFFF" w:themeFill="background1"/>
          </w:tcPr>
          <w:p w14:paraId="7E6B8222"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FFFFF" w:themeFill="background1"/>
          </w:tcPr>
          <w:p w14:paraId="7D6C5A31" w14:textId="77777777" w:rsidR="00640795" w:rsidRPr="00640795" w:rsidRDefault="00640795">
            <w:pPr>
              <w:pStyle w:val="Kopfzeile"/>
              <w:tabs>
                <w:tab w:val="clear" w:pos="4536"/>
                <w:tab w:val="clear" w:pos="9072"/>
              </w:tabs>
              <w:jc w:val="both"/>
              <w:rPr>
                <w:rFonts w:ascii="Times New Roman" w:hAnsi="Times New Roman" w:cs="Times New Roman"/>
              </w:rPr>
            </w:pPr>
          </w:p>
        </w:tc>
      </w:tr>
      <w:tr w:rsidR="00640795" w:rsidRPr="00640795" w14:paraId="016C19FC" w14:textId="77777777" w:rsidTr="00606347">
        <w:tc>
          <w:tcPr>
            <w:tcW w:w="491" w:type="dxa"/>
          </w:tcPr>
          <w:p w14:paraId="16D74529" w14:textId="77777777" w:rsidR="00640795" w:rsidRPr="00640795" w:rsidRDefault="00640795">
            <w:pPr>
              <w:pStyle w:val="Kopfzeile"/>
              <w:tabs>
                <w:tab w:val="clear" w:pos="4536"/>
                <w:tab w:val="clear" w:pos="9072"/>
              </w:tabs>
              <w:spacing w:line="360" w:lineRule="auto"/>
              <w:jc w:val="both"/>
              <w:rPr>
                <w:rFonts w:ascii="Times New Roman" w:hAnsi="Times New Roman" w:cs="Times New Roman"/>
              </w:rPr>
            </w:pPr>
            <w:r w:rsidRPr="00640795">
              <w:rPr>
                <w:rFonts w:ascii="Times New Roman" w:hAnsi="Times New Roman" w:cs="Times New Roman"/>
              </w:rPr>
              <w:t>D</w:t>
            </w:r>
          </w:p>
        </w:tc>
        <w:tc>
          <w:tcPr>
            <w:tcW w:w="3332" w:type="dxa"/>
          </w:tcPr>
          <w:p w14:paraId="5B8506D1"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43" w:type="dxa"/>
            <w:shd w:val="clear" w:color="auto" w:fill="F5B1B1"/>
          </w:tcPr>
          <w:p w14:paraId="1963605C"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5B1B1"/>
          </w:tcPr>
          <w:p w14:paraId="14747A7F"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BDD6EE" w:themeFill="accent5" w:themeFillTint="66"/>
          </w:tcPr>
          <w:p w14:paraId="538C2224"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BDD6EE" w:themeFill="accent5" w:themeFillTint="66"/>
          </w:tcPr>
          <w:p w14:paraId="4206AE46"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0" w:type="dxa"/>
            <w:shd w:val="clear" w:color="auto" w:fill="FFFFFF" w:themeFill="background1"/>
          </w:tcPr>
          <w:p w14:paraId="15587C30" w14:textId="77777777" w:rsidR="00640795" w:rsidRPr="00640795" w:rsidRDefault="00640795">
            <w:pPr>
              <w:pStyle w:val="Kopfzeile"/>
              <w:tabs>
                <w:tab w:val="clear" w:pos="4536"/>
                <w:tab w:val="clear" w:pos="9072"/>
              </w:tabs>
              <w:jc w:val="both"/>
              <w:rPr>
                <w:rFonts w:ascii="Times New Roman" w:hAnsi="Times New Roman" w:cs="Times New Roman"/>
              </w:rPr>
            </w:pPr>
          </w:p>
        </w:tc>
        <w:tc>
          <w:tcPr>
            <w:tcW w:w="851" w:type="dxa"/>
            <w:shd w:val="clear" w:color="auto" w:fill="FFFFFF" w:themeFill="background1"/>
          </w:tcPr>
          <w:p w14:paraId="7EA0FF39" w14:textId="77777777" w:rsidR="00640795" w:rsidRPr="00640795" w:rsidRDefault="00640795">
            <w:pPr>
              <w:pStyle w:val="Kopfzeile"/>
              <w:tabs>
                <w:tab w:val="clear" w:pos="4536"/>
                <w:tab w:val="clear" w:pos="9072"/>
              </w:tabs>
              <w:jc w:val="both"/>
              <w:rPr>
                <w:rFonts w:ascii="Times New Roman" w:hAnsi="Times New Roman" w:cs="Times New Roman"/>
              </w:rPr>
            </w:pPr>
          </w:p>
        </w:tc>
      </w:tr>
    </w:tbl>
    <w:p w14:paraId="2B2D77CB" w14:textId="77777777" w:rsidR="00640795" w:rsidRPr="00640795" w:rsidRDefault="00640795" w:rsidP="00E6197E">
      <w:pPr>
        <w:spacing w:line="276" w:lineRule="auto"/>
        <w:rPr>
          <w:rFonts w:ascii="Times New Roman" w:hAnsi="Times New Roman" w:cs="Times New Roman"/>
          <w:iCs/>
          <w:color w:val="000000"/>
          <w:lang w:eastAsia="de-CH"/>
        </w:rPr>
      </w:pPr>
    </w:p>
    <w:p w14:paraId="0A5976C6" w14:textId="77777777" w:rsidR="00640795" w:rsidRPr="00640795" w:rsidRDefault="00640795" w:rsidP="00E6197E">
      <w:pPr>
        <w:spacing w:line="276" w:lineRule="auto"/>
        <w:rPr>
          <w:rFonts w:ascii="Times New Roman" w:hAnsi="Times New Roman" w:cs="Times New Roman"/>
          <w:iCs/>
          <w:color w:val="000000"/>
          <w:lang w:eastAsia="de-CH"/>
        </w:rPr>
      </w:pPr>
    </w:p>
    <w:p w14:paraId="7BA44D1E" w14:textId="5F0DA73C" w:rsidR="00640795" w:rsidRPr="00640795" w:rsidRDefault="00640795" w:rsidP="00E6197E">
      <w:pPr>
        <w:tabs>
          <w:tab w:val="left" w:pos="8364"/>
        </w:tabs>
        <w:spacing w:line="276" w:lineRule="auto"/>
        <w:ind w:left="567" w:hanging="567"/>
        <w:rPr>
          <w:rFonts w:ascii="Times New Roman" w:hAnsi="Times New Roman" w:cs="Times New Roman"/>
          <w:iCs/>
          <w:color w:val="000000"/>
          <w:lang w:eastAsia="de-CH"/>
        </w:rPr>
      </w:pPr>
      <w:r w:rsidRPr="00640795">
        <w:rPr>
          <w:rFonts w:ascii="Times New Roman" w:hAnsi="Times New Roman" w:cs="Times New Roman"/>
          <w:iCs/>
          <w:color w:val="000000"/>
          <w:lang w:eastAsia="de-CH"/>
        </w:rPr>
        <w:t>E1b)</w:t>
      </w:r>
      <w:r w:rsidRPr="00640795">
        <w:rPr>
          <w:rFonts w:ascii="Times New Roman" w:hAnsi="Times New Roman" w:cs="Times New Roman"/>
          <w:iCs/>
          <w:color w:val="000000"/>
          <w:lang w:eastAsia="de-CH"/>
        </w:rPr>
        <w:tab/>
        <w:t>Machen Sie je eine Prognose, was bei A, B und D passiert, wenn man das Reagenzglas aus Abb. E1  in ein Becherglas mit flüssigem Stickstoff (T = - 196 °C) stellt.</w:t>
      </w:r>
      <w:r w:rsidRPr="00640795">
        <w:rPr>
          <w:rFonts w:ascii="Times New Roman" w:hAnsi="Times New Roman" w:cs="Times New Roman"/>
          <w:iCs/>
          <w:color w:val="000000"/>
          <w:lang w:eastAsia="de-CH"/>
        </w:rPr>
        <w:tab/>
        <w:t>(1.5)</w:t>
      </w:r>
    </w:p>
    <w:p w14:paraId="692F622F"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r w:rsidRPr="00640795">
        <w:rPr>
          <w:rFonts w:ascii="Times New Roman" w:hAnsi="Times New Roman" w:cs="Times New Roman"/>
          <w:iCs/>
          <w:color w:val="000000"/>
          <w:lang w:eastAsia="de-CH"/>
        </w:rPr>
        <w:t>A:</w:t>
      </w:r>
    </w:p>
    <w:p w14:paraId="59D6850E"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15BB5E14"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4BD436CC"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27470DFF"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r w:rsidRPr="00640795">
        <w:rPr>
          <w:rFonts w:ascii="Times New Roman" w:hAnsi="Times New Roman" w:cs="Times New Roman"/>
          <w:iCs/>
          <w:color w:val="000000"/>
          <w:lang w:eastAsia="de-CH"/>
        </w:rPr>
        <w:t>B:</w:t>
      </w:r>
    </w:p>
    <w:p w14:paraId="0D1B19C4"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63B8305E"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2C2480E2"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p>
    <w:p w14:paraId="0F7125D0" w14:textId="77777777" w:rsidR="00640795" w:rsidRPr="00640795" w:rsidRDefault="00640795" w:rsidP="00E6197E">
      <w:pPr>
        <w:spacing w:line="276" w:lineRule="auto"/>
        <w:ind w:left="567" w:hanging="567"/>
        <w:rPr>
          <w:rFonts w:ascii="Times New Roman" w:hAnsi="Times New Roman" w:cs="Times New Roman"/>
          <w:iCs/>
          <w:color w:val="000000"/>
          <w:lang w:eastAsia="de-CH"/>
        </w:rPr>
      </w:pPr>
      <w:r w:rsidRPr="00640795">
        <w:rPr>
          <w:rFonts w:ascii="Times New Roman" w:hAnsi="Times New Roman" w:cs="Times New Roman"/>
          <w:iCs/>
          <w:color w:val="000000"/>
          <w:lang w:eastAsia="de-CH"/>
        </w:rPr>
        <w:t xml:space="preserve">D: </w:t>
      </w:r>
    </w:p>
    <w:p w14:paraId="428B6E5A" w14:textId="29649829" w:rsidR="00640795" w:rsidRDefault="00640795">
      <w:pPr>
        <w:rPr>
          <w:rFonts w:ascii="Times New Roman" w:hAnsi="Times New Roman" w:cs="Times New Roman"/>
        </w:rPr>
      </w:pPr>
      <w:r>
        <w:rPr>
          <w:rFonts w:ascii="Times New Roman" w:hAnsi="Times New Roman" w:cs="Times New Roman"/>
        </w:rPr>
        <w:br w:type="page"/>
      </w:r>
    </w:p>
    <w:p w14:paraId="1D4CE11B" w14:textId="77777777" w:rsidR="00640795" w:rsidRPr="00647C5A" w:rsidRDefault="00640795" w:rsidP="00FE09F0">
      <w:pPr>
        <w:spacing w:line="360" w:lineRule="auto"/>
        <w:rPr>
          <w:rFonts w:ascii="Times New Roman" w:hAnsi="Times New Roman" w:cs="Times New Roman"/>
        </w:rPr>
      </w:pPr>
    </w:p>
    <w:p w14:paraId="205C3BF7" w14:textId="076EC2B9" w:rsidR="00ED732C" w:rsidRPr="00640795" w:rsidRDefault="004916A0" w:rsidP="00FE09F0">
      <w:pPr>
        <w:spacing w:line="360" w:lineRule="auto"/>
        <w:rPr>
          <w:rFonts w:ascii="Arial" w:hAnsi="Arial" w:cs="Arial"/>
          <w:sz w:val="28"/>
          <w:szCs w:val="28"/>
        </w:rPr>
      </w:pPr>
      <w:r w:rsidRPr="00640795">
        <w:rPr>
          <w:rFonts w:ascii="Arial" w:hAnsi="Arial" w:cs="Arial"/>
          <w:sz w:val="28"/>
          <w:szCs w:val="28"/>
        </w:rPr>
        <w:t>Gibbs-Helmholtz</w:t>
      </w:r>
      <w:r w:rsidR="00801CDC" w:rsidRPr="00640795">
        <w:rPr>
          <w:rFonts w:ascii="Arial" w:hAnsi="Arial" w:cs="Arial"/>
          <w:sz w:val="28"/>
          <w:szCs w:val="28"/>
        </w:rPr>
        <w:t>-G</w:t>
      </w:r>
      <w:r w:rsidRPr="00640795">
        <w:rPr>
          <w:rFonts w:ascii="Arial" w:hAnsi="Arial" w:cs="Arial"/>
          <w:sz w:val="28"/>
          <w:szCs w:val="28"/>
        </w:rPr>
        <w:t xml:space="preserve">leichung: </w:t>
      </w:r>
      <w:r w:rsidR="00640795" w:rsidRPr="00640795">
        <w:rPr>
          <w:rFonts w:ascii="Arial" w:hAnsi="Arial" w:cs="Arial"/>
          <w:sz w:val="28"/>
          <w:szCs w:val="28"/>
        </w:rPr>
        <w:t xml:space="preserve"> (</w:t>
      </w:r>
      <w:r w:rsidR="00640795" w:rsidRPr="009158D1">
        <w:rPr>
          <w:rFonts w:ascii="Arial" w:hAnsi="Arial" w:cs="Arial"/>
          <w:color w:val="00B050"/>
          <w:sz w:val="28"/>
          <w:szCs w:val="28"/>
        </w:rPr>
        <w:t>G</w:t>
      </w:r>
      <w:r w:rsidR="00640795" w:rsidRPr="00640795">
        <w:rPr>
          <w:rFonts w:ascii="Arial" w:hAnsi="Arial" w:cs="Arial"/>
          <w:sz w:val="28"/>
          <w:szCs w:val="28"/>
        </w:rPr>
        <w:t>E</w:t>
      </w:r>
      <w:r w:rsidR="00640795" w:rsidRPr="009158D1">
        <w:rPr>
          <w:rFonts w:ascii="Arial" w:hAnsi="Arial" w:cs="Arial"/>
          <w:color w:val="EE0000"/>
          <w:sz w:val="28"/>
          <w:szCs w:val="28"/>
        </w:rPr>
        <w:t>H</w:t>
      </w:r>
      <w:r w:rsidR="00640795" w:rsidRPr="00640795">
        <w:rPr>
          <w:rFonts w:ascii="Arial" w:hAnsi="Arial" w:cs="Arial"/>
          <w:sz w:val="28"/>
          <w:szCs w:val="28"/>
        </w:rPr>
        <w:t>T</w:t>
      </w:r>
      <w:r w:rsidR="00640795" w:rsidRPr="009158D1">
        <w:rPr>
          <w:rFonts w:ascii="Arial" w:hAnsi="Arial" w:cs="Arial"/>
          <w:color w:val="0070C0"/>
          <w:sz w:val="28"/>
          <w:szCs w:val="28"/>
        </w:rPr>
        <w:t>S</w:t>
      </w:r>
      <w:r w:rsidR="00640795" w:rsidRPr="00640795">
        <w:rPr>
          <w:rFonts w:ascii="Arial" w:hAnsi="Arial" w:cs="Arial"/>
          <w:sz w:val="28"/>
          <w:szCs w:val="28"/>
        </w:rPr>
        <w:t>?)</w:t>
      </w:r>
    </w:p>
    <w:p w14:paraId="53771AC8" w14:textId="77777777" w:rsidR="00013928" w:rsidRPr="00647C5A" w:rsidRDefault="00013928" w:rsidP="00FE09F0">
      <w:pPr>
        <w:spacing w:line="360" w:lineRule="auto"/>
        <w:rPr>
          <w:rFonts w:ascii="Times New Roman" w:hAnsi="Times New Roman" w:cs="Times New Roman"/>
          <w:sz w:val="24"/>
          <w:szCs w:val="24"/>
        </w:rPr>
      </w:pPr>
    </w:p>
    <w:p w14:paraId="64B99042" w14:textId="6BAE4E01" w:rsidR="004916A0" w:rsidRPr="009158D1" w:rsidRDefault="00000000" w:rsidP="00FE09F0">
      <w:pPr>
        <w:spacing w:line="360" w:lineRule="auto"/>
        <w:rPr>
          <w:rFonts w:ascii="Times New Roman" w:eastAsiaTheme="minorEastAsia" w:hAnsi="Times New Roman" w:cs="Times New Roman"/>
          <w:sz w:val="32"/>
          <w:szCs w:val="32"/>
        </w:rPr>
      </w:pPr>
      <m:oMathPara>
        <m:oMath>
          <m:sSub>
            <m:sSubPr>
              <m:ctrlPr>
                <w:rPr>
                  <w:rFonts w:ascii="Cambria Math" w:hAnsi="Cambria Math" w:cs="Times New Roman"/>
                  <w:i/>
                  <w:color w:val="00B050"/>
                  <w:sz w:val="32"/>
                  <w:szCs w:val="32"/>
                </w:rPr>
              </m:ctrlPr>
            </m:sSubPr>
            <m:e>
              <m:r>
                <w:rPr>
                  <w:rFonts w:ascii="Cambria Math" w:hAnsi="Cambria Math" w:cs="Times New Roman"/>
                  <w:color w:val="00B050"/>
                  <w:sz w:val="32"/>
                  <w:szCs w:val="32"/>
                </w:rPr>
                <m:t>∆</m:t>
              </m:r>
            </m:e>
            <m:sub>
              <m:r>
                <w:rPr>
                  <w:rFonts w:ascii="Cambria Math" w:hAnsi="Cambria Math" w:cs="Times New Roman"/>
                  <w:color w:val="00B050"/>
                  <w:sz w:val="32"/>
                  <w:szCs w:val="32"/>
                </w:rPr>
                <m:t>R</m:t>
              </m:r>
            </m:sub>
          </m:sSub>
          <m:r>
            <w:rPr>
              <w:rFonts w:ascii="Cambria Math" w:hAnsi="Cambria Math" w:cs="Times New Roman"/>
              <w:color w:val="00B050"/>
              <w:sz w:val="32"/>
              <w:szCs w:val="32"/>
            </w:rPr>
            <m:t>G</m:t>
          </m:r>
          <m:r>
            <w:rPr>
              <w:rFonts w:ascii="Cambria Math" w:hAnsi="Cambria Math" w:cs="Times New Roman"/>
              <w:sz w:val="32"/>
              <w:szCs w:val="32"/>
            </w:rPr>
            <m:t xml:space="preserve">= </m:t>
          </m:r>
          <m:sSub>
            <m:sSubPr>
              <m:ctrlPr>
                <w:rPr>
                  <w:rFonts w:ascii="Cambria Math" w:hAnsi="Cambria Math" w:cs="Times New Roman"/>
                  <w:i/>
                  <w:color w:val="EE0000"/>
                  <w:sz w:val="32"/>
                  <w:szCs w:val="32"/>
                </w:rPr>
              </m:ctrlPr>
            </m:sSubPr>
            <m:e>
              <m:r>
                <w:rPr>
                  <w:rFonts w:ascii="Cambria Math" w:hAnsi="Cambria Math" w:cs="Times New Roman"/>
                  <w:color w:val="EE0000"/>
                  <w:sz w:val="32"/>
                  <w:szCs w:val="32"/>
                </w:rPr>
                <m:t>∆</m:t>
              </m:r>
            </m:e>
            <m:sub>
              <m:r>
                <w:rPr>
                  <w:rFonts w:ascii="Cambria Math" w:hAnsi="Cambria Math" w:cs="Times New Roman"/>
                  <w:color w:val="EE0000"/>
                  <w:sz w:val="32"/>
                  <w:szCs w:val="32"/>
                </w:rPr>
                <m:t>R</m:t>
              </m:r>
            </m:sub>
          </m:sSub>
          <m:r>
            <w:rPr>
              <w:rFonts w:ascii="Cambria Math" w:hAnsi="Cambria Math" w:cs="Times New Roman"/>
              <w:color w:val="EE0000"/>
              <w:sz w:val="32"/>
              <w:szCs w:val="32"/>
            </w:rPr>
            <m:t>H</m:t>
          </m:r>
          <m:r>
            <w:rPr>
              <w:rFonts w:ascii="Cambria Math" w:hAnsi="Cambria Math" w:cs="Times New Roman"/>
              <w:sz w:val="32"/>
              <w:szCs w:val="32"/>
            </w:rPr>
            <m:t xml:space="preserve">-T∙ </m:t>
          </m:r>
          <m:sSub>
            <m:sSubPr>
              <m:ctrlPr>
                <w:rPr>
                  <w:rFonts w:ascii="Cambria Math" w:hAnsi="Cambria Math" w:cs="Times New Roman"/>
                  <w:i/>
                  <w:color w:val="0070C0"/>
                  <w:sz w:val="32"/>
                  <w:szCs w:val="32"/>
                </w:rPr>
              </m:ctrlPr>
            </m:sSubPr>
            <m:e>
              <m:r>
                <w:rPr>
                  <w:rFonts w:ascii="Cambria Math" w:hAnsi="Cambria Math" w:cs="Times New Roman"/>
                  <w:color w:val="0070C0"/>
                  <w:sz w:val="32"/>
                  <w:szCs w:val="32"/>
                </w:rPr>
                <m:t>∆</m:t>
              </m:r>
            </m:e>
            <m:sub>
              <m:r>
                <w:rPr>
                  <w:rFonts w:ascii="Cambria Math" w:hAnsi="Cambria Math" w:cs="Times New Roman"/>
                  <w:color w:val="0070C0"/>
                  <w:sz w:val="32"/>
                  <w:szCs w:val="32"/>
                </w:rPr>
                <m:t>R</m:t>
              </m:r>
            </m:sub>
          </m:sSub>
          <m:r>
            <w:rPr>
              <w:rFonts w:ascii="Cambria Math" w:hAnsi="Cambria Math" w:cs="Times New Roman"/>
              <w:color w:val="0070C0"/>
              <w:sz w:val="32"/>
              <w:szCs w:val="32"/>
            </w:rPr>
            <m:t>S</m:t>
          </m:r>
        </m:oMath>
      </m:oMathPara>
    </w:p>
    <w:p w14:paraId="2CD05AB0" w14:textId="77777777" w:rsidR="009158D1" w:rsidRDefault="009158D1" w:rsidP="00FE09F0">
      <w:pPr>
        <w:spacing w:line="360" w:lineRule="auto"/>
        <w:rPr>
          <w:rFonts w:ascii="Times New Roman" w:eastAsiaTheme="minorEastAsia" w:hAnsi="Times New Roman" w:cs="Times New Roman"/>
          <w:sz w:val="32"/>
          <w:szCs w:val="32"/>
        </w:rPr>
      </w:pPr>
    </w:p>
    <w:p w14:paraId="25D117E5" w14:textId="77777777" w:rsidR="009158D1" w:rsidRPr="009158D1" w:rsidRDefault="009158D1" w:rsidP="009158D1">
      <w:pPr>
        <w:spacing w:line="360" w:lineRule="auto"/>
        <w:rPr>
          <w:rFonts w:ascii="Arial" w:eastAsiaTheme="minorEastAsia" w:hAnsi="Arial" w:cs="Arial"/>
          <w:sz w:val="28"/>
          <w:szCs w:val="28"/>
        </w:rPr>
      </w:pPr>
      <w:r w:rsidRPr="009158D1">
        <w:rPr>
          <w:rFonts w:ascii="Arial" w:eastAsiaTheme="minorEastAsia" w:hAnsi="Arial" w:cs="Arial"/>
          <w:sz w:val="28"/>
          <w:szCs w:val="28"/>
        </w:rPr>
        <w:t>Thermodynamische Daten</w:t>
      </w:r>
    </w:p>
    <w:p w14:paraId="183488F5" w14:textId="7A9D3348" w:rsidR="00013928" w:rsidRDefault="00013928" w:rsidP="00FE09F0">
      <w:pPr>
        <w:spacing w:line="360" w:lineRule="auto"/>
        <w:rPr>
          <w:rFonts w:ascii="Times New Roman" w:hAnsi="Times New Roman" w:cs="Times New Roman"/>
          <w:sz w:val="24"/>
          <w:szCs w:val="24"/>
          <w:u w:val="single"/>
        </w:rPr>
      </w:pPr>
    </w:p>
    <w:p w14:paraId="48D07811" w14:textId="77777777" w:rsidR="00593C39" w:rsidRDefault="00593C39" w:rsidP="00FE09F0">
      <w:pPr>
        <w:spacing w:line="360" w:lineRule="auto"/>
        <w:rPr>
          <w:rFonts w:ascii="Times New Roman" w:hAnsi="Times New Roman" w:cs="Times New Roman"/>
          <w:sz w:val="24"/>
          <w:szCs w:val="24"/>
          <w:u w:val="single"/>
        </w:rPr>
      </w:pPr>
    </w:p>
    <w:p w14:paraId="787ECA08" w14:textId="77777777" w:rsidR="009158D1" w:rsidRPr="00640795" w:rsidRDefault="009158D1" w:rsidP="009158D1">
      <w:pPr>
        <w:spacing w:line="360" w:lineRule="auto"/>
        <w:rPr>
          <w:rFonts w:ascii="Times New Roman" w:eastAsiaTheme="minorEastAsia" w:hAnsi="Times New Roman" w:cs="Times New Roman"/>
          <w:sz w:val="32"/>
          <w:szCs w:val="32"/>
        </w:rPr>
      </w:pPr>
    </w:p>
    <w:tbl>
      <w:tblPr>
        <w:tblStyle w:val="EinfacheTabelle5"/>
        <w:tblpPr w:leftFromText="141" w:rightFromText="141" w:vertAnchor="page" w:horzAnchor="margin" w:tblpY="5081"/>
        <w:tblW w:w="0" w:type="auto"/>
        <w:tblLook w:val="04A0" w:firstRow="1" w:lastRow="0" w:firstColumn="1" w:lastColumn="0" w:noHBand="0" w:noVBand="1"/>
      </w:tblPr>
      <w:tblGrid>
        <w:gridCol w:w="2263"/>
        <w:gridCol w:w="1361"/>
        <w:gridCol w:w="1812"/>
        <w:gridCol w:w="1813"/>
      </w:tblGrid>
      <w:tr w:rsidR="009158D1" w:rsidRPr="00647C5A" w14:paraId="415E8E8C" w14:textId="77777777" w:rsidTr="009158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vAlign w:val="center"/>
          </w:tcPr>
          <w:p w14:paraId="33197DF5"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Formel</w:t>
            </w:r>
          </w:p>
        </w:tc>
        <w:tc>
          <w:tcPr>
            <w:tcW w:w="1361" w:type="dxa"/>
            <w:vAlign w:val="center"/>
          </w:tcPr>
          <w:p w14:paraId="7401ECF4" w14:textId="77777777" w:rsidR="009158D1" w:rsidRPr="00647C5A" w:rsidRDefault="009158D1" w:rsidP="009158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Zustand</w:t>
            </w:r>
          </w:p>
        </w:tc>
        <w:tc>
          <w:tcPr>
            <w:tcW w:w="1812" w:type="dxa"/>
            <w:vAlign w:val="center"/>
          </w:tcPr>
          <w:p w14:paraId="08EC3B63" w14:textId="77777777" w:rsidR="009158D1" w:rsidRPr="00647C5A" w:rsidRDefault="009158D1" w:rsidP="009158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m:oMathPara>
              <m:oMath>
                <m:r>
                  <w:rPr>
                    <w:rFonts w:ascii="Cambria Math" w:hAnsi="Cambria Math" w:cs="Times New Roman"/>
                    <w:sz w:val="24"/>
                    <w:szCs w:val="24"/>
                  </w:rPr>
                  <m:t>∆</m:t>
                </m:r>
                <m:sSubSup>
                  <m:sSubSupPr>
                    <m:ctrlPr>
                      <w:rPr>
                        <w:rFonts w:ascii="Cambria Math" w:eastAsiaTheme="minorHAnsi" w:hAnsi="Cambria Math" w:cs="Times New Roman"/>
                        <w:iCs w:val="0"/>
                        <w:sz w:val="24"/>
                        <w:szCs w:val="24"/>
                      </w:rPr>
                    </m:ctrlPr>
                  </m:sSubSupPr>
                  <m:e>
                    <m:r>
                      <w:rPr>
                        <w:rFonts w:ascii="Cambria Math" w:hAnsi="Cambria Math" w:cs="Times New Roman"/>
                        <w:sz w:val="24"/>
                        <w:szCs w:val="24"/>
                      </w:rPr>
                      <m:t>H</m:t>
                    </m:r>
                  </m:e>
                  <m:sub>
                    <m:r>
                      <w:rPr>
                        <w:rFonts w:ascii="Cambria Math" w:hAnsi="Cambria Math" w:cs="Times New Roman"/>
                        <w:sz w:val="24"/>
                        <w:szCs w:val="24"/>
                      </w:rPr>
                      <m:t>f</m:t>
                    </m:r>
                  </m:sub>
                  <m:sup>
                    <m:r>
                      <w:rPr>
                        <w:rFonts w:ascii="Cambria Math" w:hAnsi="Cambria Math" w:cs="Times New Roman"/>
                        <w:sz w:val="24"/>
                        <w:szCs w:val="24"/>
                      </w:rPr>
                      <m:t>0</m:t>
                    </m:r>
                  </m:sup>
                </m:sSubSup>
              </m:oMath>
            </m:oMathPara>
          </w:p>
          <w:p w14:paraId="69AF0A6C" w14:textId="77777777" w:rsidR="009158D1" w:rsidRPr="00647C5A" w:rsidRDefault="009158D1" w:rsidP="009158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47C5A">
              <w:rPr>
                <w:rFonts w:ascii="Times New Roman" w:hAnsi="Times New Roman" w:cs="Times New Roman"/>
                <w:sz w:val="24"/>
                <w:szCs w:val="24"/>
              </w:rPr>
              <w:t>[kJ/mol]</w:t>
            </w:r>
          </w:p>
        </w:tc>
        <w:tc>
          <w:tcPr>
            <w:tcW w:w="1813" w:type="dxa"/>
            <w:vAlign w:val="center"/>
          </w:tcPr>
          <w:p w14:paraId="7B2FB9AE" w14:textId="77777777" w:rsidR="009158D1" w:rsidRPr="00647C5A" w:rsidRDefault="009158D1" w:rsidP="009158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m:oMathPara>
              <m:oMath>
                <m:sSup>
                  <m:sSupPr>
                    <m:ctrlPr>
                      <w:rPr>
                        <w:rFonts w:ascii="Cambria Math" w:eastAsiaTheme="minorHAnsi" w:hAnsi="Cambria Math" w:cs="Times New Roman"/>
                        <w:iCs w:val="0"/>
                        <w:sz w:val="24"/>
                        <w:szCs w:val="24"/>
                      </w:rPr>
                    </m:ctrlPr>
                  </m:sSupPr>
                  <m:e>
                    <m:r>
                      <w:rPr>
                        <w:rFonts w:ascii="Cambria Math" w:hAnsi="Cambria Math" w:cs="Times New Roman"/>
                        <w:sz w:val="24"/>
                        <w:szCs w:val="24"/>
                      </w:rPr>
                      <m:t>S</m:t>
                    </m:r>
                  </m:e>
                  <m:sup>
                    <m:r>
                      <w:rPr>
                        <w:rFonts w:ascii="Cambria Math" w:hAnsi="Cambria Math" w:cs="Times New Roman"/>
                        <w:sz w:val="24"/>
                        <w:szCs w:val="24"/>
                      </w:rPr>
                      <m:t>0</m:t>
                    </m:r>
                  </m:sup>
                </m:sSup>
              </m:oMath>
            </m:oMathPara>
          </w:p>
          <w:p w14:paraId="70F3505A" w14:textId="77777777" w:rsidR="009158D1" w:rsidRPr="00647C5A" w:rsidRDefault="009158D1" w:rsidP="009158D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4"/>
                <w:szCs w:val="24"/>
              </w:rPr>
            </w:pPr>
            <w:r w:rsidRPr="00647C5A">
              <w:rPr>
                <w:rFonts w:ascii="Times New Roman" w:hAnsi="Times New Roman" w:cs="Times New Roman"/>
                <w:sz w:val="24"/>
                <w:szCs w:val="24"/>
              </w:rPr>
              <w:t>[kJ/mol]</w:t>
            </w:r>
          </w:p>
        </w:tc>
      </w:tr>
      <w:tr w:rsidR="009158D1" w:rsidRPr="00647C5A" w14:paraId="3B1BE53F" w14:textId="77777777" w:rsidTr="00915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638F6274"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HCl</w:t>
            </w:r>
          </w:p>
        </w:tc>
        <w:tc>
          <w:tcPr>
            <w:tcW w:w="1361" w:type="dxa"/>
            <w:vAlign w:val="center"/>
          </w:tcPr>
          <w:p w14:paraId="0EC0F4EE"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g</w:t>
            </w:r>
          </w:p>
        </w:tc>
        <w:tc>
          <w:tcPr>
            <w:tcW w:w="1812" w:type="dxa"/>
            <w:vAlign w:val="center"/>
          </w:tcPr>
          <w:p w14:paraId="1B80FA72"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-92</w:t>
            </w:r>
          </w:p>
        </w:tc>
        <w:tc>
          <w:tcPr>
            <w:tcW w:w="1813" w:type="dxa"/>
            <w:vAlign w:val="center"/>
          </w:tcPr>
          <w:p w14:paraId="3E14B2CB"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187</w:t>
            </w:r>
          </w:p>
        </w:tc>
      </w:tr>
      <w:tr w:rsidR="009158D1" w:rsidRPr="00647C5A" w14:paraId="00FED9CA" w14:textId="77777777" w:rsidTr="009158D1">
        <w:tc>
          <w:tcPr>
            <w:cnfStyle w:val="001000000000" w:firstRow="0" w:lastRow="0" w:firstColumn="1" w:lastColumn="0" w:oddVBand="0" w:evenVBand="0" w:oddHBand="0" w:evenHBand="0" w:firstRowFirstColumn="0" w:firstRowLastColumn="0" w:lastRowFirstColumn="0" w:lastRowLastColumn="0"/>
            <w:tcW w:w="2263" w:type="dxa"/>
            <w:vAlign w:val="center"/>
          </w:tcPr>
          <w:p w14:paraId="38367103"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NH</w:t>
            </w:r>
            <w:r w:rsidRPr="00640795">
              <w:rPr>
                <w:rFonts w:ascii="Times New Roman" w:hAnsi="Times New Roman" w:cs="Times New Roman"/>
                <w:sz w:val="24"/>
                <w:szCs w:val="24"/>
                <w:vertAlign w:val="subscript"/>
              </w:rPr>
              <w:t>3</w:t>
            </w:r>
          </w:p>
        </w:tc>
        <w:tc>
          <w:tcPr>
            <w:tcW w:w="1361" w:type="dxa"/>
            <w:vAlign w:val="center"/>
          </w:tcPr>
          <w:p w14:paraId="1B9A52BD"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g</w:t>
            </w:r>
          </w:p>
        </w:tc>
        <w:tc>
          <w:tcPr>
            <w:tcW w:w="1812" w:type="dxa"/>
            <w:vAlign w:val="center"/>
          </w:tcPr>
          <w:p w14:paraId="0A64DD8D"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-46</w:t>
            </w:r>
          </w:p>
        </w:tc>
        <w:tc>
          <w:tcPr>
            <w:tcW w:w="1813" w:type="dxa"/>
            <w:vAlign w:val="center"/>
          </w:tcPr>
          <w:p w14:paraId="5A94293C"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192</w:t>
            </w:r>
          </w:p>
        </w:tc>
      </w:tr>
      <w:tr w:rsidR="009158D1" w:rsidRPr="00647C5A" w14:paraId="60FB3FDB" w14:textId="77777777" w:rsidTr="00915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BF5B894"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NH</w:t>
            </w:r>
            <w:r w:rsidRPr="00640795">
              <w:rPr>
                <w:rFonts w:ascii="Times New Roman" w:hAnsi="Times New Roman" w:cs="Times New Roman"/>
                <w:sz w:val="24"/>
                <w:szCs w:val="24"/>
                <w:vertAlign w:val="subscript"/>
              </w:rPr>
              <w:t>4</w:t>
            </w:r>
            <w:r w:rsidRPr="00647C5A">
              <w:rPr>
                <w:rFonts w:ascii="Times New Roman" w:hAnsi="Times New Roman" w:cs="Times New Roman"/>
                <w:sz w:val="24"/>
                <w:szCs w:val="24"/>
              </w:rPr>
              <w:t>Cl</w:t>
            </w:r>
          </w:p>
        </w:tc>
        <w:tc>
          <w:tcPr>
            <w:tcW w:w="1361" w:type="dxa"/>
            <w:vAlign w:val="center"/>
          </w:tcPr>
          <w:p w14:paraId="2CB6E753"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s</w:t>
            </w:r>
          </w:p>
        </w:tc>
        <w:tc>
          <w:tcPr>
            <w:tcW w:w="1812" w:type="dxa"/>
            <w:vAlign w:val="center"/>
          </w:tcPr>
          <w:p w14:paraId="7FD52D1F"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-314</w:t>
            </w:r>
          </w:p>
        </w:tc>
        <w:tc>
          <w:tcPr>
            <w:tcW w:w="1813" w:type="dxa"/>
            <w:vAlign w:val="center"/>
          </w:tcPr>
          <w:p w14:paraId="3030F387"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95</w:t>
            </w:r>
          </w:p>
        </w:tc>
      </w:tr>
      <w:tr w:rsidR="009158D1" w:rsidRPr="00647C5A" w14:paraId="4DC5FDF7" w14:textId="77777777" w:rsidTr="009158D1">
        <w:tc>
          <w:tcPr>
            <w:cnfStyle w:val="001000000000" w:firstRow="0" w:lastRow="0" w:firstColumn="1" w:lastColumn="0" w:oddVBand="0" w:evenVBand="0" w:oddHBand="0" w:evenHBand="0" w:firstRowFirstColumn="0" w:firstRowLastColumn="0" w:lastRowFirstColumn="0" w:lastRowLastColumn="0"/>
            <w:tcW w:w="2263" w:type="dxa"/>
            <w:vAlign w:val="center"/>
          </w:tcPr>
          <w:p w14:paraId="21CDAF25"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Ba(OH)</w:t>
            </w:r>
            <w:r w:rsidRPr="00647C5A">
              <w:rPr>
                <w:rFonts w:ascii="Times New Roman" w:hAnsi="Times New Roman" w:cs="Times New Roman"/>
                <w:sz w:val="24"/>
                <w:szCs w:val="24"/>
                <w:vertAlign w:val="subscript"/>
              </w:rPr>
              <w:t>2</w:t>
            </w:r>
            <w:r w:rsidRPr="00647C5A">
              <w:rPr>
                <w:rFonts w:ascii="Times New Roman" w:hAnsi="Times New Roman" w:cs="Times New Roman"/>
                <w:sz w:val="24"/>
                <w:szCs w:val="24"/>
              </w:rPr>
              <w:t xml:space="preserve"> * 8H</w:t>
            </w:r>
            <w:r w:rsidRPr="00647C5A">
              <w:rPr>
                <w:rFonts w:ascii="Times New Roman" w:hAnsi="Times New Roman" w:cs="Times New Roman"/>
                <w:sz w:val="24"/>
                <w:szCs w:val="24"/>
                <w:vertAlign w:val="subscript"/>
              </w:rPr>
              <w:t>2</w:t>
            </w:r>
            <w:r w:rsidRPr="00647C5A">
              <w:rPr>
                <w:rFonts w:ascii="Times New Roman" w:hAnsi="Times New Roman" w:cs="Times New Roman"/>
                <w:sz w:val="24"/>
                <w:szCs w:val="24"/>
              </w:rPr>
              <w:t>O</w:t>
            </w:r>
          </w:p>
        </w:tc>
        <w:tc>
          <w:tcPr>
            <w:tcW w:w="1361" w:type="dxa"/>
            <w:vAlign w:val="center"/>
          </w:tcPr>
          <w:p w14:paraId="6AC4D835"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s</w:t>
            </w:r>
          </w:p>
        </w:tc>
        <w:tc>
          <w:tcPr>
            <w:tcW w:w="1812" w:type="dxa"/>
            <w:vAlign w:val="center"/>
          </w:tcPr>
          <w:p w14:paraId="1CA76B2F"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-3342</w:t>
            </w:r>
          </w:p>
        </w:tc>
        <w:tc>
          <w:tcPr>
            <w:tcW w:w="1813" w:type="dxa"/>
            <w:vAlign w:val="center"/>
          </w:tcPr>
          <w:p w14:paraId="5DC79C5A"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427</w:t>
            </w:r>
          </w:p>
        </w:tc>
      </w:tr>
      <w:tr w:rsidR="009158D1" w:rsidRPr="00647C5A" w14:paraId="0948F88C" w14:textId="77777777" w:rsidTr="00915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3FACBB55"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NH</w:t>
            </w:r>
            <w:r w:rsidRPr="00647C5A">
              <w:rPr>
                <w:rFonts w:ascii="Times New Roman" w:hAnsi="Times New Roman" w:cs="Times New Roman"/>
                <w:sz w:val="24"/>
                <w:szCs w:val="24"/>
                <w:vertAlign w:val="subscript"/>
              </w:rPr>
              <w:t>4</w:t>
            </w:r>
            <w:r w:rsidRPr="00647C5A">
              <w:rPr>
                <w:rFonts w:ascii="Times New Roman" w:hAnsi="Times New Roman" w:cs="Times New Roman"/>
                <w:sz w:val="24"/>
                <w:szCs w:val="24"/>
              </w:rPr>
              <w:t>SCN</w:t>
            </w:r>
          </w:p>
        </w:tc>
        <w:tc>
          <w:tcPr>
            <w:tcW w:w="1361" w:type="dxa"/>
            <w:vAlign w:val="center"/>
          </w:tcPr>
          <w:p w14:paraId="609B741C"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s</w:t>
            </w:r>
          </w:p>
        </w:tc>
        <w:tc>
          <w:tcPr>
            <w:tcW w:w="1812" w:type="dxa"/>
            <w:vAlign w:val="center"/>
          </w:tcPr>
          <w:p w14:paraId="46C233E8"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-84</w:t>
            </w:r>
          </w:p>
        </w:tc>
        <w:tc>
          <w:tcPr>
            <w:tcW w:w="1813" w:type="dxa"/>
            <w:vAlign w:val="center"/>
          </w:tcPr>
          <w:p w14:paraId="234E2E0A"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130</w:t>
            </w:r>
          </w:p>
        </w:tc>
      </w:tr>
      <w:tr w:rsidR="009158D1" w:rsidRPr="00647C5A" w14:paraId="505E2AA7" w14:textId="77777777" w:rsidTr="009158D1">
        <w:tc>
          <w:tcPr>
            <w:cnfStyle w:val="001000000000" w:firstRow="0" w:lastRow="0" w:firstColumn="1" w:lastColumn="0" w:oddVBand="0" w:evenVBand="0" w:oddHBand="0" w:evenHBand="0" w:firstRowFirstColumn="0" w:firstRowLastColumn="0" w:lastRowFirstColumn="0" w:lastRowLastColumn="0"/>
            <w:tcW w:w="2263" w:type="dxa"/>
            <w:vAlign w:val="center"/>
          </w:tcPr>
          <w:p w14:paraId="4F73CE34"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H</w:t>
            </w:r>
            <w:r w:rsidRPr="00647C5A">
              <w:rPr>
                <w:rFonts w:ascii="Times New Roman" w:hAnsi="Times New Roman" w:cs="Times New Roman"/>
                <w:sz w:val="24"/>
                <w:szCs w:val="24"/>
                <w:vertAlign w:val="subscript"/>
              </w:rPr>
              <w:t>2</w:t>
            </w:r>
            <w:r w:rsidRPr="00647C5A">
              <w:rPr>
                <w:rFonts w:ascii="Times New Roman" w:hAnsi="Times New Roman" w:cs="Times New Roman"/>
                <w:sz w:val="24"/>
                <w:szCs w:val="24"/>
              </w:rPr>
              <w:t>O</w:t>
            </w:r>
          </w:p>
        </w:tc>
        <w:tc>
          <w:tcPr>
            <w:tcW w:w="1361" w:type="dxa"/>
            <w:vAlign w:val="center"/>
          </w:tcPr>
          <w:p w14:paraId="28BA7556"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l</w:t>
            </w:r>
          </w:p>
        </w:tc>
        <w:tc>
          <w:tcPr>
            <w:tcW w:w="1812" w:type="dxa"/>
            <w:vAlign w:val="center"/>
          </w:tcPr>
          <w:p w14:paraId="143432EB"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-286</w:t>
            </w:r>
          </w:p>
        </w:tc>
        <w:tc>
          <w:tcPr>
            <w:tcW w:w="1813" w:type="dxa"/>
            <w:vAlign w:val="center"/>
          </w:tcPr>
          <w:p w14:paraId="31923092"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70</w:t>
            </w:r>
          </w:p>
        </w:tc>
      </w:tr>
      <w:tr w:rsidR="009158D1" w:rsidRPr="00647C5A" w14:paraId="58C21A96" w14:textId="77777777" w:rsidTr="009158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47972BCC"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Ba</w:t>
            </w:r>
            <w:r w:rsidRPr="00640795">
              <w:rPr>
                <w:rFonts w:ascii="Times New Roman" w:hAnsi="Times New Roman" w:cs="Times New Roman"/>
                <w:sz w:val="24"/>
                <w:szCs w:val="24"/>
                <w:vertAlign w:val="superscript"/>
              </w:rPr>
              <w:t>2+</w:t>
            </w:r>
          </w:p>
        </w:tc>
        <w:tc>
          <w:tcPr>
            <w:tcW w:w="1361" w:type="dxa"/>
            <w:vAlign w:val="center"/>
          </w:tcPr>
          <w:p w14:paraId="0D7816DE"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aq</w:t>
            </w:r>
          </w:p>
        </w:tc>
        <w:tc>
          <w:tcPr>
            <w:tcW w:w="1812" w:type="dxa"/>
            <w:vAlign w:val="center"/>
          </w:tcPr>
          <w:p w14:paraId="5311E963"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-538</w:t>
            </w:r>
          </w:p>
        </w:tc>
        <w:tc>
          <w:tcPr>
            <w:tcW w:w="1813" w:type="dxa"/>
            <w:vAlign w:val="center"/>
          </w:tcPr>
          <w:p w14:paraId="71335148" w14:textId="77777777" w:rsidR="009158D1" w:rsidRPr="00647C5A" w:rsidRDefault="009158D1" w:rsidP="009158D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10</w:t>
            </w:r>
          </w:p>
        </w:tc>
      </w:tr>
      <w:tr w:rsidR="009158D1" w:rsidRPr="00647C5A" w14:paraId="1395407A" w14:textId="77777777" w:rsidTr="009158D1">
        <w:tc>
          <w:tcPr>
            <w:cnfStyle w:val="001000000000" w:firstRow="0" w:lastRow="0" w:firstColumn="1" w:lastColumn="0" w:oddVBand="0" w:evenVBand="0" w:oddHBand="0" w:evenHBand="0" w:firstRowFirstColumn="0" w:firstRowLastColumn="0" w:lastRowFirstColumn="0" w:lastRowLastColumn="0"/>
            <w:tcW w:w="2263" w:type="dxa"/>
            <w:vAlign w:val="center"/>
          </w:tcPr>
          <w:p w14:paraId="2982C7D5" w14:textId="77777777" w:rsidR="009158D1" w:rsidRPr="00647C5A" w:rsidRDefault="009158D1" w:rsidP="009158D1">
            <w:pPr>
              <w:spacing w:line="360" w:lineRule="auto"/>
              <w:jc w:val="center"/>
              <w:rPr>
                <w:rFonts w:ascii="Times New Roman" w:hAnsi="Times New Roman" w:cs="Times New Roman"/>
                <w:sz w:val="24"/>
                <w:szCs w:val="24"/>
              </w:rPr>
            </w:pPr>
            <w:r w:rsidRPr="00647C5A">
              <w:rPr>
                <w:rFonts w:ascii="Times New Roman" w:hAnsi="Times New Roman" w:cs="Times New Roman"/>
                <w:sz w:val="24"/>
                <w:szCs w:val="24"/>
              </w:rPr>
              <w:t>SCN</w:t>
            </w:r>
            <w:r w:rsidRPr="00640795">
              <w:rPr>
                <w:rFonts w:ascii="Times New Roman" w:hAnsi="Times New Roman" w:cs="Times New Roman"/>
                <w:sz w:val="24"/>
                <w:szCs w:val="24"/>
                <w:vertAlign w:val="superscript"/>
              </w:rPr>
              <w:t>-</w:t>
            </w:r>
          </w:p>
        </w:tc>
        <w:tc>
          <w:tcPr>
            <w:tcW w:w="1361" w:type="dxa"/>
            <w:vAlign w:val="center"/>
          </w:tcPr>
          <w:p w14:paraId="1938F9F8"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aq</w:t>
            </w:r>
          </w:p>
        </w:tc>
        <w:tc>
          <w:tcPr>
            <w:tcW w:w="1812" w:type="dxa"/>
            <w:vAlign w:val="center"/>
          </w:tcPr>
          <w:p w14:paraId="39DA4C6D"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76</w:t>
            </w:r>
          </w:p>
        </w:tc>
        <w:tc>
          <w:tcPr>
            <w:tcW w:w="1813" w:type="dxa"/>
            <w:vAlign w:val="center"/>
          </w:tcPr>
          <w:p w14:paraId="06B2C752" w14:textId="77777777" w:rsidR="009158D1" w:rsidRPr="00647C5A" w:rsidRDefault="009158D1" w:rsidP="009158D1">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47C5A">
              <w:rPr>
                <w:rFonts w:ascii="Times New Roman" w:hAnsi="Times New Roman" w:cs="Times New Roman"/>
                <w:sz w:val="24"/>
                <w:szCs w:val="24"/>
              </w:rPr>
              <w:t>144</w:t>
            </w:r>
          </w:p>
        </w:tc>
      </w:tr>
    </w:tbl>
    <w:p w14:paraId="567FA092" w14:textId="77777777" w:rsidR="00593C39" w:rsidRDefault="00593C39" w:rsidP="00FE09F0">
      <w:pPr>
        <w:spacing w:line="360" w:lineRule="auto"/>
        <w:rPr>
          <w:rFonts w:ascii="Times New Roman" w:hAnsi="Times New Roman" w:cs="Times New Roman"/>
          <w:sz w:val="24"/>
          <w:szCs w:val="24"/>
          <w:u w:val="single"/>
        </w:rPr>
      </w:pPr>
    </w:p>
    <w:p w14:paraId="231B7719" w14:textId="77777777" w:rsidR="00593C39" w:rsidRDefault="00593C39" w:rsidP="00FE09F0">
      <w:pPr>
        <w:spacing w:line="360" w:lineRule="auto"/>
        <w:rPr>
          <w:rFonts w:ascii="Times New Roman" w:hAnsi="Times New Roman" w:cs="Times New Roman"/>
          <w:sz w:val="24"/>
          <w:szCs w:val="24"/>
          <w:u w:val="single"/>
        </w:rPr>
      </w:pPr>
    </w:p>
    <w:p w14:paraId="0555ABE1" w14:textId="77777777" w:rsidR="00593C39" w:rsidRDefault="00593C39" w:rsidP="00FE09F0">
      <w:pPr>
        <w:spacing w:line="360" w:lineRule="auto"/>
        <w:rPr>
          <w:rFonts w:ascii="Times New Roman" w:hAnsi="Times New Roman" w:cs="Times New Roman"/>
          <w:sz w:val="24"/>
          <w:szCs w:val="24"/>
          <w:u w:val="single"/>
        </w:rPr>
      </w:pPr>
    </w:p>
    <w:p w14:paraId="624DBD8C" w14:textId="77777777" w:rsidR="00593C39" w:rsidRDefault="00593C39" w:rsidP="00FE09F0">
      <w:pPr>
        <w:spacing w:line="360" w:lineRule="auto"/>
        <w:rPr>
          <w:rFonts w:ascii="Times New Roman" w:hAnsi="Times New Roman" w:cs="Times New Roman"/>
          <w:sz w:val="24"/>
          <w:szCs w:val="24"/>
          <w:u w:val="single"/>
        </w:rPr>
      </w:pPr>
    </w:p>
    <w:p w14:paraId="177E1406" w14:textId="77777777" w:rsidR="00593C39" w:rsidRDefault="00593C39" w:rsidP="00FE09F0">
      <w:pPr>
        <w:spacing w:line="360" w:lineRule="auto"/>
        <w:rPr>
          <w:rFonts w:ascii="Times New Roman" w:hAnsi="Times New Roman" w:cs="Times New Roman"/>
          <w:sz w:val="24"/>
          <w:szCs w:val="24"/>
          <w:u w:val="single"/>
        </w:rPr>
      </w:pPr>
    </w:p>
    <w:p w14:paraId="6D84FDDE" w14:textId="220C13C7" w:rsidR="00593C39" w:rsidRDefault="00593C39">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08C2C9F2" w14:textId="287D8F9A" w:rsidR="00593C39" w:rsidRPr="009158D1" w:rsidRDefault="009158D1" w:rsidP="00076704">
      <w:pPr>
        <w:pStyle w:val="berschrift1"/>
        <w:ind w:left="1985" w:hanging="1985"/>
        <w:rPr>
          <w:rFonts w:ascii="Arial" w:hAnsi="Arial" w:cs="Arial"/>
          <w:b w:val="0"/>
          <w:bCs/>
          <w:sz w:val="28"/>
          <w:szCs w:val="28"/>
        </w:rPr>
      </w:pPr>
      <w:bookmarkStart w:id="0" w:name="_Toc88384266"/>
      <w:bookmarkStart w:id="1" w:name="_Toc179273089"/>
      <w:r w:rsidRPr="009158D1">
        <w:rPr>
          <w:rFonts w:ascii="Arial" w:hAnsi="Arial" w:cs="Arial"/>
          <w:b w:val="0"/>
          <w:bCs/>
          <w:sz w:val="28"/>
          <w:szCs w:val="28"/>
        </w:rPr>
        <w:t>Experiment 8:</w:t>
      </w:r>
      <w:r w:rsidR="00076704">
        <w:rPr>
          <w:rFonts w:ascii="Arial" w:hAnsi="Arial" w:cs="Arial"/>
          <w:b w:val="0"/>
          <w:bCs/>
          <w:sz w:val="28"/>
          <w:szCs w:val="28"/>
        </w:rPr>
        <w:tab/>
      </w:r>
      <w:r w:rsidR="00593C39" w:rsidRPr="009158D1">
        <w:rPr>
          <w:rFonts w:ascii="Arial" w:hAnsi="Arial" w:cs="Arial"/>
          <w:b w:val="0"/>
          <w:bCs/>
          <w:sz w:val="28"/>
          <w:szCs w:val="28"/>
        </w:rPr>
        <w:t>Kälte, Wärme und Thermodynamik beim Spannen und Entspannen eines Ballons</w:t>
      </w:r>
      <w:bookmarkEnd w:id="0"/>
      <w:bookmarkEnd w:id="1"/>
      <w:r w:rsidR="00593C39" w:rsidRPr="009158D1">
        <w:rPr>
          <w:rFonts w:ascii="Arial" w:hAnsi="Arial" w:cs="Arial"/>
          <w:b w:val="0"/>
          <w:bCs/>
          <w:sz w:val="28"/>
          <w:szCs w:val="28"/>
        </w:rPr>
        <w:t xml:space="preserve"> </w:t>
      </w:r>
    </w:p>
    <w:p w14:paraId="67C76FC8" w14:textId="0FD1B72A" w:rsidR="00593C39" w:rsidRPr="009158D1" w:rsidRDefault="009158D1" w:rsidP="00593C39">
      <w:pPr>
        <w:rPr>
          <w:sz w:val="16"/>
          <w:szCs w:val="16"/>
        </w:rPr>
      </w:pPr>
      <w:r w:rsidRPr="009158D1">
        <w:rPr>
          <w:sz w:val="16"/>
          <w:szCs w:val="16"/>
        </w:rPr>
        <w:t>Von Klemens Koch</w:t>
      </w:r>
      <w:r w:rsidR="00606347">
        <w:rPr>
          <w:sz w:val="16"/>
          <w:szCs w:val="16"/>
        </w:rPr>
        <w:t>, leicht angepasst durch MM</w:t>
      </w:r>
    </w:p>
    <w:p w14:paraId="18206B8E" w14:textId="26C60609" w:rsidR="009158D1" w:rsidRPr="009158D1" w:rsidRDefault="009158D1" w:rsidP="008B49DF">
      <w:pPr>
        <w:ind w:left="1276" w:hanging="1276"/>
        <w:rPr>
          <w:rFonts w:ascii="Times New Roman" w:hAnsi="Times New Roman" w:cs="Times New Roman"/>
        </w:rPr>
      </w:pPr>
      <w:r w:rsidRPr="009158D1">
        <w:rPr>
          <w:rFonts w:ascii="Times New Roman" w:hAnsi="Times New Roman" w:cs="Times New Roman"/>
        </w:rPr>
        <w:t>Material:</w:t>
      </w:r>
      <w:r w:rsidRPr="009158D1">
        <w:rPr>
          <w:rFonts w:ascii="Times New Roman" w:hAnsi="Times New Roman" w:cs="Times New Roman"/>
        </w:rPr>
        <w:tab/>
        <w:t xml:space="preserve">Ballone, IR-Kamera </w:t>
      </w:r>
      <w:r w:rsidR="004B4F43">
        <w:rPr>
          <w:rFonts w:ascii="Times New Roman" w:hAnsi="Times New Roman" w:cs="Times New Roman"/>
        </w:rPr>
        <w:t>oder IR-Thermometer (</w:t>
      </w:r>
      <w:r w:rsidRPr="009158D1">
        <w:rPr>
          <w:rFonts w:ascii="Times New Roman" w:hAnsi="Times New Roman" w:cs="Times New Roman"/>
        </w:rPr>
        <w:t>falls vorhanden)</w:t>
      </w:r>
    </w:p>
    <w:p w14:paraId="691838C0" w14:textId="105B42DA" w:rsidR="00593C39" w:rsidRPr="009158D1" w:rsidRDefault="00593C39" w:rsidP="00593C39">
      <w:pPr>
        <w:rPr>
          <w:rFonts w:ascii="Times New Roman" w:hAnsi="Times New Roman" w:cs="Times New Roman"/>
        </w:rPr>
      </w:pPr>
      <w:r w:rsidRPr="009158D1">
        <w:rPr>
          <w:rFonts w:ascii="Times New Roman" w:hAnsi="Times New Roman" w:cs="Times New Roman"/>
        </w:rPr>
        <w:t xml:space="preserve">Die Ballonhaut wird gespannt und entspannt. Die Energieeffekte werden vorausgesagt, geprüft und erklärt. </w:t>
      </w:r>
    </w:p>
    <w:p w14:paraId="56EA0E7D" w14:textId="77777777" w:rsidR="00593C39" w:rsidRPr="009158D1" w:rsidRDefault="00593C39" w:rsidP="00593C39">
      <w:pPr>
        <w:rPr>
          <w:rFonts w:ascii="Times New Roman" w:hAnsi="Times New Roman" w:cs="Times New Roman"/>
        </w:rPr>
      </w:pPr>
      <w:r w:rsidRPr="009158D1">
        <w:rPr>
          <w:rFonts w:ascii="Times New Roman" w:hAnsi="Times New Roman" w:cs="Times New Roman"/>
        </w:rPr>
        <w:t>Die Anleitung zu den einzelnen Schritten (</w:t>
      </w:r>
      <w:r w:rsidRPr="009158D1">
        <w:rPr>
          <w:rFonts w:ascii="Times New Roman" w:hAnsi="Times New Roman" w:cs="Times New Roman"/>
          <w:b/>
        </w:rPr>
        <w:t>a-d)</w:t>
      </w:r>
      <w:r w:rsidRPr="009158D1">
        <w:rPr>
          <w:rFonts w:ascii="Times New Roman" w:hAnsi="Times New Roman" w:cs="Times New Roman"/>
        </w:rPr>
        <w:t xml:space="preserve"> durchlesen, dann Hypothesen (</w:t>
      </w:r>
      <w:r w:rsidRPr="009158D1">
        <w:rPr>
          <w:rFonts w:ascii="Times New Roman" w:hAnsi="Times New Roman" w:cs="Times New Roman"/>
          <w:b/>
        </w:rPr>
        <w:t>e</w:t>
      </w:r>
      <w:r w:rsidRPr="009158D1">
        <w:rPr>
          <w:rFonts w:ascii="Times New Roman" w:hAnsi="Times New Roman" w:cs="Times New Roman"/>
        </w:rPr>
        <w:t xml:space="preserve">) aufstellen und erst dann den Versuch entlang der Schritte </w:t>
      </w:r>
      <w:r w:rsidRPr="009158D1">
        <w:rPr>
          <w:rFonts w:ascii="Times New Roman" w:hAnsi="Times New Roman" w:cs="Times New Roman"/>
          <w:b/>
        </w:rPr>
        <w:t>a-d</w:t>
      </w:r>
      <w:r w:rsidRPr="009158D1">
        <w:rPr>
          <w:rFonts w:ascii="Times New Roman" w:hAnsi="Times New Roman" w:cs="Times New Roman"/>
        </w:rPr>
        <w:t xml:space="preserve">  ausführen. </w:t>
      </w:r>
    </w:p>
    <w:p w14:paraId="6C3AB330" w14:textId="77777777" w:rsidR="00593C39" w:rsidRPr="009158D1" w:rsidRDefault="00593C39" w:rsidP="00593C39">
      <w:pPr>
        <w:pStyle w:val="Listenabsatz"/>
        <w:numPr>
          <w:ilvl w:val="0"/>
          <w:numId w:val="11"/>
        </w:numPr>
        <w:spacing w:after="0" w:line="276" w:lineRule="auto"/>
        <w:ind w:left="284" w:hanging="284"/>
        <w:rPr>
          <w:rFonts w:ascii="Times New Roman" w:hAnsi="Times New Roman" w:cs="Times New Roman"/>
        </w:rPr>
      </w:pPr>
      <w:r w:rsidRPr="009158D1">
        <w:rPr>
          <w:rFonts w:ascii="Times New Roman" w:hAnsi="Times New Roman" w:cs="Times New Roman"/>
        </w:rPr>
        <w:t>Die Temperatur der Gummiballonhülle mit der Oberlippe spüren oder messen (IR-Thermometer).</w:t>
      </w:r>
    </w:p>
    <w:p w14:paraId="22F93A37" w14:textId="77777777" w:rsidR="00593C39" w:rsidRPr="009158D1" w:rsidRDefault="00593C39" w:rsidP="00593C39">
      <w:pPr>
        <w:pStyle w:val="Listenabsatz"/>
        <w:numPr>
          <w:ilvl w:val="0"/>
          <w:numId w:val="11"/>
        </w:numPr>
        <w:spacing w:after="0" w:line="276" w:lineRule="auto"/>
        <w:ind w:left="284" w:hanging="284"/>
        <w:rPr>
          <w:rFonts w:ascii="Times New Roman" w:hAnsi="Times New Roman" w:cs="Times New Roman"/>
        </w:rPr>
      </w:pPr>
      <w:r w:rsidRPr="009158D1">
        <w:rPr>
          <w:rFonts w:ascii="Times New Roman" w:hAnsi="Times New Roman" w:cs="Times New Roman"/>
        </w:rPr>
        <w:t>Den Ballonhals spannen und dessen Temperatur spüren oder messen.</w:t>
      </w:r>
    </w:p>
    <w:p w14:paraId="4E3B1A89" w14:textId="77777777" w:rsidR="00593C39" w:rsidRPr="009158D1" w:rsidRDefault="00593C39" w:rsidP="00593C39">
      <w:pPr>
        <w:pStyle w:val="Listenabsatz"/>
        <w:numPr>
          <w:ilvl w:val="0"/>
          <w:numId w:val="11"/>
        </w:numPr>
        <w:spacing w:after="0" w:line="276" w:lineRule="auto"/>
        <w:ind w:left="284" w:hanging="284"/>
        <w:rPr>
          <w:rFonts w:ascii="Times New Roman" w:hAnsi="Times New Roman" w:cs="Times New Roman"/>
        </w:rPr>
      </w:pPr>
      <w:r w:rsidRPr="009158D1">
        <w:rPr>
          <w:rFonts w:ascii="Times New Roman" w:hAnsi="Times New Roman" w:cs="Times New Roman"/>
        </w:rPr>
        <w:t>Den Ballonhals gespannt halten und die Temperatur wieder der der Luft angleichen lassen.</w:t>
      </w:r>
    </w:p>
    <w:p w14:paraId="4C75C958" w14:textId="77777777" w:rsidR="00593C39" w:rsidRPr="009158D1" w:rsidRDefault="00593C39" w:rsidP="00593C39">
      <w:pPr>
        <w:pStyle w:val="Listenabsatz"/>
        <w:numPr>
          <w:ilvl w:val="0"/>
          <w:numId w:val="11"/>
        </w:numPr>
        <w:spacing w:after="0" w:line="276" w:lineRule="auto"/>
        <w:ind w:left="284" w:hanging="284"/>
        <w:rPr>
          <w:rFonts w:ascii="Times New Roman" w:hAnsi="Times New Roman" w:cs="Times New Roman"/>
        </w:rPr>
      </w:pPr>
      <w:r w:rsidRPr="009158D1">
        <w:rPr>
          <w:rFonts w:ascii="Times New Roman" w:hAnsi="Times New Roman" w:cs="Times New Roman"/>
        </w:rPr>
        <w:t>Den Ballonhals entspannen lassen und dessen Temperatur spüren oder messen.</w:t>
      </w:r>
    </w:p>
    <w:p w14:paraId="56A6F750" w14:textId="77777777" w:rsidR="009158D1" w:rsidRDefault="00593C39" w:rsidP="009158D1">
      <w:pPr>
        <w:pStyle w:val="Listenabsatz"/>
        <w:numPr>
          <w:ilvl w:val="0"/>
          <w:numId w:val="11"/>
        </w:numPr>
        <w:tabs>
          <w:tab w:val="left" w:pos="2552"/>
        </w:tabs>
        <w:spacing w:after="0" w:line="276" w:lineRule="auto"/>
        <w:ind w:left="284" w:hanging="284"/>
        <w:rPr>
          <w:rFonts w:ascii="Times New Roman" w:hAnsi="Times New Roman" w:cs="Times New Roman"/>
        </w:rPr>
      </w:pPr>
      <w:r w:rsidRPr="009158D1">
        <w:rPr>
          <w:rFonts w:ascii="Times New Roman" w:hAnsi="Times New Roman" w:cs="Times New Roman"/>
        </w:rPr>
        <w:t xml:space="preserve">Stelle Hypothesen auf: </w:t>
      </w:r>
      <w:r w:rsidR="009158D1">
        <w:rPr>
          <w:rFonts w:ascii="Times New Roman" w:hAnsi="Times New Roman" w:cs="Times New Roman"/>
        </w:rPr>
        <w:tab/>
      </w:r>
      <w:r w:rsidRPr="009158D1">
        <w:rPr>
          <w:rFonts w:ascii="Times New Roman" w:hAnsi="Times New Roman" w:cs="Times New Roman"/>
        </w:rPr>
        <w:t>e1: Wird die Ballonhaut beim Spannen (</w:t>
      </w:r>
      <w:r w:rsidRPr="009158D1">
        <w:rPr>
          <w:rFonts w:ascii="Times New Roman" w:hAnsi="Times New Roman" w:cs="Times New Roman"/>
          <w:b/>
        </w:rPr>
        <w:t>b</w:t>
      </w:r>
      <w:r w:rsidRPr="009158D1">
        <w:rPr>
          <w:rFonts w:ascii="Times New Roman" w:hAnsi="Times New Roman" w:cs="Times New Roman"/>
        </w:rPr>
        <w:t>) wärmer oder kühler? Wieso</w:t>
      </w:r>
      <w:r w:rsidR="009158D1">
        <w:rPr>
          <w:rFonts w:ascii="Times New Roman" w:hAnsi="Times New Roman" w:cs="Times New Roman"/>
        </w:rPr>
        <w:t>?</w:t>
      </w:r>
    </w:p>
    <w:p w14:paraId="5DBA0B0F" w14:textId="2F42F30C" w:rsidR="00593C39" w:rsidRPr="008B49DF" w:rsidRDefault="008B49DF" w:rsidP="008B49DF">
      <w:pPr>
        <w:tabs>
          <w:tab w:val="left" w:pos="2552"/>
        </w:tabs>
        <w:spacing w:after="0" w:line="276" w:lineRule="auto"/>
        <w:ind w:left="720"/>
        <w:rPr>
          <w:rFonts w:ascii="Times New Roman" w:hAnsi="Times New Roman" w:cs="Times New Roman"/>
        </w:rPr>
      </w:pPr>
      <w:r>
        <w:rPr>
          <w:rFonts w:ascii="Times New Roman" w:hAnsi="Times New Roman" w:cs="Times New Roman"/>
        </w:rPr>
        <w:tab/>
      </w:r>
      <w:r w:rsidR="00593C39" w:rsidRPr="008B49DF">
        <w:rPr>
          <w:rFonts w:ascii="Times New Roman" w:hAnsi="Times New Roman" w:cs="Times New Roman"/>
        </w:rPr>
        <w:t>e2: Wird die Ballonhaut beim Entspannen (</w:t>
      </w:r>
      <w:r w:rsidR="00593C39" w:rsidRPr="008B49DF">
        <w:rPr>
          <w:rFonts w:ascii="Times New Roman" w:hAnsi="Times New Roman" w:cs="Times New Roman"/>
          <w:b/>
        </w:rPr>
        <w:t>d</w:t>
      </w:r>
      <w:r w:rsidR="00593C39" w:rsidRPr="008B49DF">
        <w:rPr>
          <w:rFonts w:ascii="Times New Roman" w:hAnsi="Times New Roman" w:cs="Times New Roman"/>
        </w:rPr>
        <w:t>) wärmer oder kühler? Wieso?</w:t>
      </w:r>
    </w:p>
    <w:p w14:paraId="47CE034E" w14:textId="4C6EEF83" w:rsidR="009158D1" w:rsidRDefault="009158D1" w:rsidP="00593C39">
      <w:pPr>
        <w:rPr>
          <w:b/>
          <w:bCs/>
        </w:rPr>
      </w:pPr>
    </w:p>
    <w:p w14:paraId="3B738D90" w14:textId="48FA2E32" w:rsidR="00606347" w:rsidRPr="00606347" w:rsidRDefault="00606347" w:rsidP="00593C39">
      <w:pPr>
        <w:rPr>
          <w:rFonts w:ascii="Arial" w:hAnsi="Arial" w:cs="Arial"/>
          <w:sz w:val="24"/>
          <w:szCs w:val="24"/>
        </w:rPr>
      </w:pPr>
      <w:r w:rsidRPr="00606347">
        <w:rPr>
          <w:rFonts w:ascii="Arial" w:hAnsi="Arial" w:cs="Arial"/>
          <w:sz w:val="24"/>
          <w:szCs w:val="24"/>
        </w:rPr>
        <w:t>Erklärung:</w:t>
      </w:r>
    </w:p>
    <w:p w14:paraId="45473356" w14:textId="56E74536" w:rsidR="00593C39" w:rsidRPr="009158D1" w:rsidRDefault="009158D1" w:rsidP="00593C39">
      <w:pPr>
        <w:rPr>
          <w:rFonts w:ascii="Times New Roman" w:hAnsi="Times New Roman" w:cs="Times New Roman"/>
        </w:rPr>
      </w:pPr>
      <w:r w:rsidRPr="009158D1">
        <w:rPr>
          <w:rFonts w:ascii="Times New Roman" w:hAnsi="Times New Roman" w:cs="Times New Roman"/>
          <w:noProof/>
          <w:lang w:eastAsia="de-CH"/>
        </w:rPr>
        <w:drawing>
          <wp:anchor distT="0" distB="0" distL="114300" distR="114300" simplePos="0" relativeHeight="251671552" behindDoc="1" locked="0" layoutInCell="1" allowOverlap="1" wp14:anchorId="04ECAD19" wp14:editId="28957B2C">
            <wp:simplePos x="0" y="0"/>
            <wp:positionH relativeFrom="column">
              <wp:posOffset>-465455</wp:posOffset>
            </wp:positionH>
            <wp:positionV relativeFrom="paragraph">
              <wp:posOffset>427990</wp:posOffset>
            </wp:positionV>
            <wp:extent cx="461683" cy="615766"/>
            <wp:effectExtent l="0" t="0" r="0" b="0"/>
            <wp:wrapNone/>
            <wp:docPr id="3281" name="Picture 209" descr="Ein Bild, das Electric Blue (Farbe), Kobaltblau, Bl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 name="Picture 209" descr="Ein Bild, das Electric Blue (Farbe), Kobaltblau, Blau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683" cy="6157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3C39" w:rsidRPr="009158D1">
        <w:rPr>
          <w:rFonts w:ascii="Times New Roman" w:hAnsi="Times New Roman" w:cs="Times New Roman"/>
          <w:b/>
          <w:bCs/>
        </w:rPr>
        <w:t>Spannen</w:t>
      </w:r>
      <w:r w:rsidR="00593C39" w:rsidRPr="009158D1">
        <w:rPr>
          <w:rFonts w:ascii="Times New Roman" w:hAnsi="Times New Roman" w:cs="Times New Roman"/>
        </w:rPr>
        <w:t xml:space="preserve">, also </w:t>
      </w:r>
      <w:r w:rsidR="00593C39" w:rsidRPr="009158D1">
        <w:rPr>
          <w:rFonts w:ascii="Times New Roman" w:hAnsi="Times New Roman" w:cs="Times New Roman"/>
          <w:b/>
          <w:bCs/>
        </w:rPr>
        <w:t>Moleküle parallel ausrichten und annähern</w:t>
      </w:r>
      <w:r w:rsidR="00593C39" w:rsidRPr="009158D1">
        <w:rPr>
          <w:rFonts w:ascii="Times New Roman" w:hAnsi="Times New Roman" w:cs="Times New Roman"/>
          <w:bCs/>
        </w:rPr>
        <w:t>,</w:t>
      </w:r>
      <w:r w:rsidR="00593C39" w:rsidRPr="009158D1">
        <w:rPr>
          <w:rFonts w:ascii="Times New Roman" w:hAnsi="Times New Roman" w:cs="Times New Roman"/>
        </w:rPr>
        <w:t xml:space="preserve"> gibt Energie als </w:t>
      </w:r>
      <w:r w:rsidR="00593C39" w:rsidRPr="008B49DF">
        <w:rPr>
          <w:rFonts w:ascii="Times New Roman" w:hAnsi="Times New Roman" w:cs="Times New Roman"/>
          <w:b/>
          <w:bCs/>
          <w:color w:val="EE0000"/>
        </w:rPr>
        <w:t>Wärme</w:t>
      </w:r>
      <w:r w:rsidR="00593C39" w:rsidRPr="009158D1">
        <w:rPr>
          <w:rFonts w:ascii="Times New Roman" w:hAnsi="Times New Roman" w:cs="Times New Roman"/>
          <w:b/>
          <w:bCs/>
        </w:rPr>
        <w:t xml:space="preserve"> </w:t>
      </w:r>
      <w:r w:rsidR="00593C39" w:rsidRPr="009158D1">
        <w:rPr>
          <w:rFonts w:ascii="Times New Roman" w:hAnsi="Times New Roman" w:cs="Times New Roman"/>
          <w:bCs/>
        </w:rPr>
        <w:t>ab</w:t>
      </w:r>
      <w:r w:rsidR="00593C39" w:rsidRPr="009158D1">
        <w:rPr>
          <w:rFonts w:ascii="Times New Roman" w:hAnsi="Times New Roman" w:cs="Times New Roman"/>
        </w:rPr>
        <w:t>.</w:t>
      </w:r>
      <w:r w:rsidR="00593C39" w:rsidRPr="009158D1">
        <w:rPr>
          <w:rFonts w:ascii="Times New Roman" w:hAnsi="Times New Roman" w:cs="Times New Roman"/>
        </w:rPr>
        <w:br/>
      </w: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5560"/>
      </w:tblGrid>
      <w:tr w:rsidR="00593C39" w14:paraId="41349D52" w14:textId="77777777">
        <w:tc>
          <w:tcPr>
            <w:tcW w:w="3544" w:type="dxa"/>
          </w:tcPr>
          <w:p w14:paraId="578951DE" w14:textId="3A9D0B2C" w:rsidR="00593C39" w:rsidRDefault="00593C39">
            <w:r w:rsidRPr="00377A08">
              <w:rPr>
                <w:noProof/>
              </w:rPr>
              <mc:AlternateContent>
                <mc:Choice Requires="wps">
                  <w:drawing>
                    <wp:anchor distT="0" distB="0" distL="114300" distR="114300" simplePos="0" relativeHeight="251666432" behindDoc="0" locked="0" layoutInCell="1" allowOverlap="1" wp14:anchorId="0ED95003" wp14:editId="41DF30CC">
                      <wp:simplePos x="0" y="0"/>
                      <wp:positionH relativeFrom="column">
                        <wp:posOffset>2174083</wp:posOffset>
                      </wp:positionH>
                      <wp:positionV relativeFrom="paragraph">
                        <wp:posOffset>84455</wp:posOffset>
                      </wp:positionV>
                      <wp:extent cx="1003300" cy="368935"/>
                      <wp:effectExtent l="0" t="0" r="0" b="0"/>
                      <wp:wrapNone/>
                      <wp:docPr id="11011"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2FDEC526"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Spannen</w:t>
                                  </w:r>
                                </w:p>
                              </w:txbxContent>
                            </wps:txbx>
                            <wps:bodyPr wrap="none" rtlCol="0">
                              <a:spAutoFit/>
                            </wps:bodyPr>
                          </wps:wsp>
                        </a:graphicData>
                      </a:graphic>
                    </wp:anchor>
                  </w:drawing>
                </mc:Choice>
                <mc:Fallback>
                  <w:pict>
                    <v:shape w14:anchorId="0ED95003" id="Textfeld 12" o:spid="_x0000_s1027" type="#_x0000_t202" style="position:absolute;margin-left:171.2pt;margin-top:6.65pt;width:79pt;height:29.05pt;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" filled="f" stroked="f">
                      <v:textbox style="mso-fit-shape-to-text:t">
                        <w:txbxContent>
                          <w:p w14:paraId="2FDEC526"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Spannen</w:t>
                            </w:r>
                          </w:p>
                        </w:txbxContent>
                      </v:textbox>
                    </v:shape>
                  </w:pict>
                </mc:Fallback>
              </mc:AlternateContent>
            </w:r>
            <w:r>
              <w:rPr>
                <w:noProof/>
              </w:rPr>
              <w:drawing>
                <wp:inline distT="0" distB="0" distL="0" distR="0" wp14:anchorId="49B974D2" wp14:editId="3015B053">
                  <wp:extent cx="2169795" cy="914400"/>
                  <wp:effectExtent l="0" t="0" r="1905" b="0"/>
                  <wp:docPr id="11018" name="Grafik 1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kt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9795" cy="914400"/>
                          </a:xfrm>
                          <a:prstGeom prst="rect">
                            <a:avLst/>
                          </a:prstGeom>
                          <a:noFill/>
                          <a:ln>
                            <a:noFill/>
                          </a:ln>
                        </pic:spPr>
                      </pic:pic>
                    </a:graphicData>
                  </a:graphic>
                </wp:inline>
              </w:drawing>
            </w:r>
          </w:p>
        </w:tc>
        <w:tc>
          <w:tcPr>
            <w:tcW w:w="5560" w:type="dxa"/>
          </w:tcPr>
          <w:p w14:paraId="4A169381" w14:textId="77777777" w:rsidR="00593C39" w:rsidRDefault="00593C39">
            <w:pPr>
              <w:jc w:val="right"/>
            </w:pPr>
          </w:p>
          <w:p w14:paraId="5F259E3E" w14:textId="35C276E5" w:rsidR="00593C39" w:rsidRDefault="008B49DF">
            <w:pPr>
              <w:jc w:val="right"/>
            </w:pPr>
            <w:r w:rsidRPr="00377A08">
              <w:rPr>
                <w:noProof/>
              </w:rPr>
              <mc:AlternateContent>
                <mc:Choice Requires="wps">
                  <w:drawing>
                    <wp:anchor distT="0" distB="0" distL="114300" distR="114300" simplePos="0" relativeHeight="251667456" behindDoc="0" locked="0" layoutInCell="1" allowOverlap="1" wp14:anchorId="2A5FD44F" wp14:editId="2AE17E19">
                      <wp:simplePos x="0" y="0"/>
                      <wp:positionH relativeFrom="column">
                        <wp:posOffset>-133985</wp:posOffset>
                      </wp:positionH>
                      <wp:positionV relativeFrom="paragraph">
                        <wp:posOffset>427990</wp:posOffset>
                      </wp:positionV>
                      <wp:extent cx="1003300" cy="368935"/>
                      <wp:effectExtent l="0" t="0" r="0" b="0"/>
                      <wp:wrapNone/>
                      <wp:docPr id="11012"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3A4DD292"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wps:txbx>
                            <wps:bodyPr wrap="none" rtlCol="0">
                              <a:spAutoFit/>
                            </wps:bodyPr>
                          </wps:wsp>
                        </a:graphicData>
                      </a:graphic>
                    </wp:anchor>
                  </w:drawing>
                </mc:Choice>
                <mc:Fallback>
                  <w:pict>
                    <v:shape w14:anchorId="2A5FD44F" id="_x0000_s1028" type="#_x0000_t202" style="position:absolute;left:0;text-align:left;margin-left:-10.55pt;margin-top:33.7pt;width:79pt;height:29.0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" filled="f" stroked="f">
                      <v:textbox style="mso-fit-shape-to-text:t">
                        <w:txbxContent>
                          <w:p w14:paraId="3A4DD292"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v:textbox>
                    </v:shape>
                  </w:pict>
                </mc:Fallback>
              </mc:AlternateContent>
            </w:r>
            <w:r w:rsidRPr="00FD627A">
              <w:rPr>
                <w:noProof/>
              </w:rPr>
              <mc:AlternateContent>
                <mc:Choice Requires="wps">
                  <w:drawing>
                    <wp:anchor distT="0" distB="0" distL="114300" distR="114300" simplePos="0" relativeHeight="251674624" behindDoc="0" locked="0" layoutInCell="1" allowOverlap="1" wp14:anchorId="65DFD572" wp14:editId="32CCF053">
                      <wp:simplePos x="0" y="0"/>
                      <wp:positionH relativeFrom="column">
                        <wp:posOffset>-29845</wp:posOffset>
                      </wp:positionH>
                      <wp:positionV relativeFrom="paragraph">
                        <wp:posOffset>396240</wp:posOffset>
                      </wp:positionV>
                      <wp:extent cx="469900" cy="4334"/>
                      <wp:effectExtent l="38100" t="76200" r="0" b="110490"/>
                      <wp:wrapNone/>
                      <wp:docPr id="11013" name="Gerade Verbindung mit Pfeil 11013"/>
                      <wp:cNvGraphicFramePr/>
                      <a:graphic xmlns:a="http://schemas.openxmlformats.org/drawingml/2006/main">
                        <a:graphicData uri="http://schemas.microsoft.com/office/word/2010/wordprocessingShape">
                          <wps:wsp>
                            <wps:cNvCnPr/>
                            <wps:spPr>
                              <a:xfrm flipH="1">
                                <a:off x="0" y="0"/>
                                <a:ext cx="469900" cy="4334"/>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DF9A4F" id="_x0000_t32" coordsize="21600,21600" o:spt="32" o:oned="t" path="m,l21600,21600e" filled="f">
                      <v:path arrowok="t" fillok="f" o:connecttype="none"/>
                      <o:lock v:ext="edit" shapetype="t"/>
                    </v:shapetype>
                    <v:shape id="Gerade Verbindung mit Pfeil 11013" o:spid="_x0000_s1026" type="#_x0000_t32" style="position:absolute;margin-left:-2.35pt;margin-top:31.2pt;width:37pt;height:.3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" strokecolor="#4472c4 [3204]" strokeweight="2pt">
                      <v:stroke endarrow="open" joinstyle="miter"/>
                    </v:shape>
                  </w:pict>
                </mc:Fallback>
              </mc:AlternateContent>
            </w:r>
            <w:r w:rsidRPr="00FD627A">
              <w:rPr>
                <w:noProof/>
              </w:rPr>
              <mc:AlternateContent>
                <mc:Choice Requires="wps">
                  <w:drawing>
                    <wp:anchor distT="0" distB="0" distL="114300" distR="114300" simplePos="0" relativeHeight="251672576" behindDoc="0" locked="0" layoutInCell="1" allowOverlap="1" wp14:anchorId="10DF633A" wp14:editId="4326690B">
                      <wp:simplePos x="0" y="0"/>
                      <wp:positionH relativeFrom="column">
                        <wp:posOffset>-29845</wp:posOffset>
                      </wp:positionH>
                      <wp:positionV relativeFrom="paragraph">
                        <wp:posOffset>149225</wp:posOffset>
                      </wp:positionV>
                      <wp:extent cx="469900" cy="3810"/>
                      <wp:effectExtent l="0" t="76200" r="25400" b="110490"/>
                      <wp:wrapNone/>
                      <wp:docPr id="10761" name="Gerade Verbindung mit Pfeil 10761"/>
                      <wp:cNvGraphicFramePr/>
                      <a:graphic xmlns:a="http://schemas.openxmlformats.org/drawingml/2006/main">
                        <a:graphicData uri="http://schemas.microsoft.com/office/word/2010/wordprocessingShape">
                          <wps:wsp>
                            <wps:cNvCnPr/>
                            <wps:spPr>
                              <a:xfrm flipV="1">
                                <a:off x="0" y="0"/>
                                <a:ext cx="469900" cy="381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2905E4" id="Gerade Verbindung mit Pfeil 10761" o:spid="_x0000_s1026" type="#_x0000_t32" style="position:absolute;margin-left:-2.35pt;margin-top:11.75pt;width:37pt;height:.3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" strokecolor="red" strokeweight="2pt">
                      <v:stroke endarrow="open" joinstyle="miter"/>
                    </v:shape>
                  </w:pict>
                </mc:Fallback>
              </mc:AlternateContent>
            </w:r>
            <w:r>
              <w:rPr>
                <w:noProof/>
              </w:rPr>
              <w:drawing>
                <wp:inline distT="0" distB="0" distL="0" distR="0" wp14:anchorId="6688A9CB" wp14:editId="70CA5717">
                  <wp:extent cx="2934335" cy="402590"/>
                  <wp:effectExtent l="0" t="0" r="0" b="0"/>
                  <wp:docPr id="11019" name="Grafik 1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kt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34335" cy="402590"/>
                          </a:xfrm>
                          <a:prstGeom prst="rect">
                            <a:avLst/>
                          </a:prstGeom>
                          <a:noFill/>
                          <a:ln>
                            <a:noFill/>
                          </a:ln>
                        </pic:spPr>
                      </pic:pic>
                    </a:graphicData>
                  </a:graphic>
                </wp:inline>
              </w:drawing>
            </w:r>
          </w:p>
        </w:tc>
      </w:tr>
    </w:tbl>
    <w:p w14:paraId="54895101" w14:textId="77777777" w:rsidR="00593C39" w:rsidRDefault="00593C39" w:rsidP="00593C39">
      <w:pPr>
        <w:spacing w:after="120"/>
      </w:pPr>
    </w:p>
    <w:p w14:paraId="1E2A7794" w14:textId="77777777" w:rsidR="00606347" w:rsidRDefault="00606347" w:rsidP="00606347">
      <w:pPr>
        <w:spacing w:after="40"/>
        <w:rPr>
          <w:rFonts w:ascii="Times New Roman" w:hAnsi="Times New Roman" w:cs="Times New Roman"/>
        </w:rPr>
      </w:pPr>
      <w:r w:rsidRPr="009158D1">
        <w:rPr>
          <w:rFonts w:ascii="Times New Roman" w:hAnsi="Times New Roman" w:cs="Times New Roman"/>
          <w:bCs/>
        </w:rPr>
        <w:t xml:space="preserve">Das Spannen und Entspannen des Ballons ist also eine Analogie zu den Aggregatzustandsänderungen: </w:t>
      </w:r>
      <w:r w:rsidRPr="009158D1">
        <w:rPr>
          <w:rFonts w:ascii="Times New Roman" w:hAnsi="Times New Roman" w:cs="Times New Roman"/>
          <w:b/>
          <w:bCs/>
        </w:rPr>
        <w:t>Entspannen</w:t>
      </w:r>
      <w:r w:rsidRPr="009158D1">
        <w:rPr>
          <w:rFonts w:ascii="Times New Roman" w:hAnsi="Times New Roman" w:cs="Times New Roman"/>
        </w:rPr>
        <w:t xml:space="preserve">, also </w:t>
      </w:r>
      <w:r w:rsidRPr="009158D1">
        <w:rPr>
          <w:rFonts w:ascii="Times New Roman" w:hAnsi="Times New Roman" w:cs="Times New Roman"/>
          <w:b/>
          <w:bCs/>
        </w:rPr>
        <w:t>Moleküle voneinander entfernen</w:t>
      </w:r>
      <w:r w:rsidRPr="009158D1">
        <w:rPr>
          <w:rFonts w:ascii="Times New Roman" w:hAnsi="Times New Roman" w:cs="Times New Roman"/>
          <w:bCs/>
        </w:rPr>
        <w:t xml:space="preserve">, </w:t>
      </w:r>
      <w:r w:rsidRPr="009158D1">
        <w:rPr>
          <w:rFonts w:ascii="Times New Roman" w:hAnsi="Times New Roman" w:cs="Times New Roman"/>
          <w:b/>
          <w:bCs/>
        </w:rPr>
        <w:t>braucht</w:t>
      </w:r>
      <w:r w:rsidRPr="009158D1">
        <w:rPr>
          <w:rFonts w:ascii="Times New Roman" w:hAnsi="Times New Roman" w:cs="Times New Roman"/>
        </w:rPr>
        <w:t xml:space="preserve"> Energie als </w:t>
      </w:r>
      <w:r w:rsidRPr="009158D1">
        <w:rPr>
          <w:rFonts w:ascii="Times New Roman" w:hAnsi="Times New Roman" w:cs="Times New Roman"/>
          <w:b/>
          <w:bCs/>
        </w:rPr>
        <w:t>Wärme</w:t>
      </w:r>
      <w:r w:rsidRPr="009158D1">
        <w:rPr>
          <w:rFonts w:ascii="Times New Roman" w:hAnsi="Times New Roman" w:cs="Times New Roman"/>
        </w:rPr>
        <w:t xml:space="preserve"> (-&gt; </w:t>
      </w:r>
      <w:r w:rsidRPr="009158D1">
        <w:rPr>
          <w:rFonts w:ascii="Times New Roman" w:hAnsi="Times New Roman" w:cs="Times New Roman"/>
          <w:b/>
          <w:bCs/>
        </w:rPr>
        <w:t>Kälte</w:t>
      </w:r>
      <w:r w:rsidRPr="009158D1">
        <w:rPr>
          <w:rFonts w:ascii="Times New Roman" w:hAnsi="Times New Roman" w:cs="Times New Roman"/>
        </w:rPr>
        <w:t xml:space="preserve">) wie z. B. beim Verdunsten von flüssig zu </w:t>
      </w:r>
      <w:r w:rsidRPr="009158D1">
        <w:rPr>
          <w:rFonts w:ascii="Times New Roman" w:hAnsi="Times New Roman" w:cs="Times New Roman"/>
          <w:bCs/>
        </w:rPr>
        <w:t xml:space="preserve">gasförmig </w:t>
      </w:r>
      <w:r w:rsidRPr="009158D1">
        <w:rPr>
          <w:rFonts w:ascii="Times New Roman" w:hAnsi="Times New Roman" w:cs="Times New Roman"/>
        </w:rPr>
        <w:t>und spannen (komprimieren) nähert die Moleküle einander an und setzt Energie als Wärme frei.</w:t>
      </w:r>
    </w:p>
    <w:p w14:paraId="6019551D" w14:textId="77777777" w:rsidR="003A3912" w:rsidRPr="009158D1" w:rsidRDefault="003A3912" w:rsidP="00606347">
      <w:pPr>
        <w:spacing w:after="40"/>
        <w:rPr>
          <w:rFonts w:ascii="Times New Roman" w:hAnsi="Times New Roman" w:cs="Times New Roman"/>
        </w:rPr>
      </w:pPr>
    </w:p>
    <w:p w14:paraId="5FEB77B9" w14:textId="619B0DAC" w:rsidR="00606347" w:rsidRPr="009158D1" w:rsidRDefault="00606347" w:rsidP="00606347">
      <w:pPr>
        <w:spacing w:after="40"/>
        <w:rPr>
          <w:rFonts w:ascii="Times New Roman" w:hAnsi="Times New Roman" w:cs="Times New Roman"/>
        </w:rPr>
      </w:pPr>
      <w:r w:rsidRPr="009158D1">
        <w:rPr>
          <w:rFonts w:ascii="Times New Roman" w:hAnsi="Times New Roman" w:cs="Times New Roman"/>
        </w:rPr>
        <w:t xml:space="preserve">Es ist also auch ein Modell für </w:t>
      </w:r>
      <w:r w:rsidRPr="009158D1">
        <w:rPr>
          <w:rFonts w:ascii="Times New Roman" w:hAnsi="Times New Roman" w:cs="Times New Roman"/>
          <w:b/>
        </w:rPr>
        <w:t>Kühlmaschinen</w:t>
      </w:r>
      <w:r w:rsidRPr="009158D1">
        <w:rPr>
          <w:rFonts w:ascii="Times New Roman" w:hAnsi="Times New Roman" w:cs="Times New Roman"/>
        </w:rPr>
        <w:t xml:space="preserve"> </w:t>
      </w:r>
      <w:r w:rsidR="00455F06">
        <w:rPr>
          <w:rFonts w:ascii="Times New Roman" w:hAnsi="Times New Roman" w:cs="Times New Roman"/>
        </w:rPr>
        <w:t xml:space="preserve">(siehe </w:t>
      </w:r>
      <w:proofErr w:type="spellStart"/>
      <w:r w:rsidR="00455F06">
        <w:rPr>
          <w:rFonts w:ascii="Times New Roman" w:hAnsi="Times New Roman" w:cs="Times New Roman"/>
        </w:rPr>
        <w:t>Exp</w:t>
      </w:r>
      <w:proofErr w:type="spellEnd"/>
      <w:r w:rsidR="00455F06">
        <w:rPr>
          <w:rFonts w:ascii="Times New Roman" w:hAnsi="Times New Roman" w:cs="Times New Roman"/>
        </w:rPr>
        <w:t xml:space="preserve">. 9), </w:t>
      </w:r>
      <w:r w:rsidRPr="009158D1">
        <w:rPr>
          <w:rFonts w:ascii="Times New Roman" w:hAnsi="Times New Roman" w:cs="Times New Roman"/>
        </w:rPr>
        <w:t>wo durch Verdunsten Wärme aufgenommen und (z. B. ausserhalb des Kühlschranks) durch Komprimieren wieder abgegeben wird. Weil die Kondensation nicht freiwillig ist, muss sie durch die Arbeit des Kompressors erzwungen werden.</w:t>
      </w:r>
    </w:p>
    <w:p w14:paraId="02BCFB82" w14:textId="0DDC1505" w:rsidR="00076704" w:rsidRDefault="00593C39" w:rsidP="00593C39">
      <w:pPr>
        <w:spacing w:after="120"/>
        <w:rPr>
          <w:rFonts w:ascii="Times New Roman" w:hAnsi="Times New Roman" w:cs="Times New Roman"/>
          <w:noProof/>
          <w:lang w:eastAsia="de-CH"/>
        </w:rPr>
      </w:pPr>
      <w:r w:rsidRPr="009158D1">
        <w:rPr>
          <w:rFonts w:ascii="Times New Roman" w:hAnsi="Times New Roman" w:cs="Times New Roman"/>
        </w:rPr>
        <w:t xml:space="preserve">Analog zur </w:t>
      </w:r>
      <w:r w:rsidRPr="009158D1">
        <w:rPr>
          <w:rFonts w:ascii="Times New Roman" w:hAnsi="Times New Roman" w:cs="Times New Roman"/>
          <w:b/>
        </w:rPr>
        <w:t>Verflüssigung von Gasen</w:t>
      </w:r>
      <w:r w:rsidRPr="009158D1">
        <w:rPr>
          <w:rFonts w:ascii="Times New Roman" w:hAnsi="Times New Roman" w:cs="Times New Roman"/>
        </w:rPr>
        <w:t>, z. B. für Feuerzeuge:</w:t>
      </w:r>
      <w:r w:rsidRPr="009158D1">
        <w:rPr>
          <w:rFonts w:ascii="Times New Roman" w:hAnsi="Times New Roman" w:cs="Times New Roman"/>
          <w:noProof/>
          <w:lang w:eastAsia="de-CH"/>
        </w:rPr>
        <w:t xml:space="preserve"> </w:t>
      </w:r>
    </w:p>
    <w:p w14:paraId="75F759AC" w14:textId="4F1F139E" w:rsidR="00076704" w:rsidRPr="009158D1" w:rsidRDefault="003A3912" w:rsidP="00593C39">
      <w:pPr>
        <w:spacing w:after="120"/>
        <w:rPr>
          <w:rFonts w:ascii="Times New Roman" w:hAnsi="Times New Roman" w:cs="Times New Roman"/>
        </w:rPr>
      </w:pPr>
      <w:r w:rsidRPr="009158D1">
        <w:rPr>
          <w:rFonts w:ascii="Times New Roman" w:hAnsi="Times New Roman" w:cs="Times New Roman"/>
          <w:noProof/>
          <w:lang w:eastAsia="de-CH"/>
        </w:rPr>
        <w:drawing>
          <wp:anchor distT="0" distB="0" distL="114300" distR="114300" simplePos="0" relativeHeight="251670528" behindDoc="1" locked="0" layoutInCell="1" allowOverlap="1" wp14:anchorId="6A8EB3E0" wp14:editId="725608F9">
            <wp:simplePos x="0" y="0"/>
            <wp:positionH relativeFrom="column">
              <wp:posOffset>5668729</wp:posOffset>
            </wp:positionH>
            <wp:positionV relativeFrom="paragraph">
              <wp:posOffset>224346</wp:posOffset>
            </wp:positionV>
            <wp:extent cx="294640" cy="874395"/>
            <wp:effectExtent l="0" t="0" r="0" b="1905"/>
            <wp:wrapNone/>
            <wp:docPr id="16404" name="Picture 20" descr="Ein Bild, das Feue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 name="Picture 20" descr="Ein Bild, das Feuerzeug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4640" cy="87439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60"/>
      </w:tblGrid>
      <w:tr w:rsidR="00593C39" w14:paraId="5C330267" w14:textId="77777777">
        <w:tc>
          <w:tcPr>
            <w:tcW w:w="3652" w:type="dxa"/>
          </w:tcPr>
          <w:p w14:paraId="5A357F3B" w14:textId="03BA975F" w:rsidR="00593C39" w:rsidRDefault="00593C39">
            <w:r w:rsidRPr="00377A08">
              <w:rPr>
                <w:noProof/>
              </w:rPr>
              <mc:AlternateContent>
                <mc:Choice Requires="wps">
                  <w:drawing>
                    <wp:anchor distT="0" distB="0" distL="114300" distR="114300" simplePos="0" relativeHeight="251669504" behindDoc="0" locked="0" layoutInCell="1" allowOverlap="1" wp14:anchorId="7480660C" wp14:editId="0EE51066">
                      <wp:simplePos x="0" y="0"/>
                      <wp:positionH relativeFrom="column">
                        <wp:posOffset>2138680</wp:posOffset>
                      </wp:positionH>
                      <wp:positionV relativeFrom="paragraph">
                        <wp:posOffset>679450</wp:posOffset>
                      </wp:positionV>
                      <wp:extent cx="1003300" cy="368935"/>
                      <wp:effectExtent l="0" t="0" r="0" b="0"/>
                      <wp:wrapNone/>
                      <wp:docPr id="11014"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0663EABC"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wps:txbx>
                            <wps:bodyPr wrap="none" rtlCol="0">
                              <a:spAutoFit/>
                            </wps:bodyPr>
                          </wps:wsp>
                        </a:graphicData>
                      </a:graphic>
                    </wp:anchor>
                  </w:drawing>
                </mc:Choice>
                <mc:Fallback>
                  <w:pict>
                    <v:shape w14:anchorId="7480660C" id="_x0000_s1029" type="#_x0000_t202" style="position:absolute;margin-left:168.4pt;margin-top:53.5pt;width:79pt;height:29.05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" filled="f" stroked="f">
                      <v:textbox style="mso-fit-shape-to-text:t">
                        <w:txbxContent>
                          <w:p w14:paraId="0663EABC" w14:textId="77777777" w:rsidR="00593C39" w:rsidRPr="00377A08" w:rsidRDefault="00593C39" w:rsidP="00593C3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v:textbox>
                    </v:shape>
                  </w:pict>
                </mc:Fallback>
              </mc:AlternateContent>
            </w:r>
            <w:r w:rsidRPr="00377A08">
              <w:rPr>
                <w:noProof/>
              </w:rPr>
              <mc:AlternateContent>
                <mc:Choice Requires="wps">
                  <w:drawing>
                    <wp:anchor distT="0" distB="0" distL="114300" distR="114300" simplePos="0" relativeHeight="251668480" behindDoc="0" locked="0" layoutInCell="1" allowOverlap="1" wp14:anchorId="00A64F87" wp14:editId="0745A4AB">
                      <wp:simplePos x="0" y="0"/>
                      <wp:positionH relativeFrom="column">
                        <wp:posOffset>2065991</wp:posOffset>
                      </wp:positionH>
                      <wp:positionV relativeFrom="paragraph">
                        <wp:posOffset>60960</wp:posOffset>
                      </wp:positionV>
                      <wp:extent cx="1003300" cy="368935"/>
                      <wp:effectExtent l="0" t="0" r="0" b="0"/>
                      <wp:wrapNone/>
                      <wp:docPr id="11015"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689FD71C" w14:textId="77777777" w:rsidR="00593C39" w:rsidRPr="00377A08" w:rsidRDefault="00593C39" w:rsidP="00593C39">
                                  <w:pPr>
                                    <w:pStyle w:val="StandardWeb"/>
                                    <w:spacing w:before="0" w:beforeAutospacing="0" w:after="0" w:afterAutospacing="0"/>
                                    <w:rPr>
                                      <w:sz w:val="18"/>
                                      <w:szCs w:val="18"/>
                                    </w:rPr>
                                  </w:pPr>
                                  <w:r>
                                    <w:rPr>
                                      <w:rFonts w:asciiTheme="minorHAnsi" w:hAnsi="Calibri" w:cstheme="minorBidi"/>
                                      <w:color w:val="000000" w:themeColor="text1"/>
                                      <w:kern w:val="24"/>
                                      <w:sz w:val="18"/>
                                      <w:szCs w:val="18"/>
                                    </w:rPr>
                                    <w:t>Verflüssigen</w:t>
                                  </w:r>
                                </w:p>
                              </w:txbxContent>
                            </wps:txbx>
                            <wps:bodyPr wrap="none" rtlCol="0">
                              <a:spAutoFit/>
                            </wps:bodyPr>
                          </wps:wsp>
                        </a:graphicData>
                      </a:graphic>
                    </wp:anchor>
                  </w:drawing>
                </mc:Choice>
                <mc:Fallback>
                  <w:pict>
                    <v:shape w14:anchorId="00A64F87" id="_x0000_s1030" type="#_x0000_t202" style="position:absolute;margin-left:162.7pt;margin-top:4.8pt;width:79pt;height:29.05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" filled="f" stroked="f">
                      <v:textbox style="mso-fit-shape-to-text:t">
                        <w:txbxContent>
                          <w:p w14:paraId="689FD71C" w14:textId="77777777" w:rsidR="00593C39" w:rsidRPr="00377A08" w:rsidRDefault="00593C39" w:rsidP="00593C39">
                            <w:pPr>
                              <w:pStyle w:val="StandardWeb"/>
                              <w:spacing w:before="0" w:beforeAutospacing="0" w:after="0" w:afterAutospacing="0"/>
                              <w:rPr>
                                <w:sz w:val="18"/>
                                <w:szCs w:val="18"/>
                              </w:rPr>
                            </w:pPr>
                            <w:r>
                              <w:rPr>
                                <w:rFonts w:asciiTheme="minorHAnsi" w:hAnsi="Calibri" w:cstheme="minorBidi"/>
                                <w:color w:val="000000" w:themeColor="text1"/>
                                <w:kern w:val="24"/>
                                <w:sz w:val="18"/>
                                <w:szCs w:val="18"/>
                              </w:rPr>
                              <w:t>Verflüssigen</w:t>
                            </w:r>
                          </w:p>
                        </w:txbxContent>
                      </v:textbox>
                    </v:shape>
                  </w:pict>
                </mc:Fallback>
              </mc:AlternateContent>
            </w:r>
            <w:r>
              <w:rPr>
                <w:rFonts w:ascii="Calibri" w:eastAsia="Calibri" w:hAnsi="Calibri"/>
                <w:noProof/>
              </w:rPr>
              <w:object w:dxaOrig="8437" w:dyaOrig="3611" w14:anchorId="7973D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70pt;height:73.1pt" o:ole="" o:allowoverlap="f">
                  <v:imagedata r:id="rId17" o:title=""/>
                </v:shape>
                <o:OLEObject Type="Embed" ProgID="ACD.ChemSketchCDX" ShapeID="_x0000_i1063" DrawAspect="Content" ObjectID="_1852373594" r:id="rId18"/>
              </w:object>
            </w:r>
          </w:p>
        </w:tc>
        <w:tc>
          <w:tcPr>
            <w:tcW w:w="5560" w:type="dxa"/>
          </w:tcPr>
          <w:p w14:paraId="515EDAB7" w14:textId="1B50FED2" w:rsidR="00593C39" w:rsidRDefault="00000000">
            <w:pPr>
              <w:jc w:val="right"/>
            </w:pPr>
            <w:r>
              <w:rPr>
                <w:noProof/>
              </w:rPr>
              <w:object w:dxaOrig="1440" w:dyaOrig="1440" w14:anchorId="1F2F6CF6">
                <v:shape id="Objekt 6" o:spid="_x0000_s1026" type="#_x0000_t75" style="position:absolute;left:0;text-align:left;margin-left:36.1pt;margin-top:17.1pt;width:213.55pt;height:41.4pt;z-index:251676672;visibility:visible;mso-wrap-edited:f;mso-position-horizontal-relative:text;mso-position-vertical-relative:text">
                  <v:imagedata r:id="rId19" o:title=""/>
                </v:shape>
                <o:OLEObject Type="Embed" ProgID="ACD.ChemSketchCDX" ShapeID="Objekt 6" DrawAspect="Content" ObjectID="_1852373596" r:id="rId20"/>
              </w:object>
            </w:r>
          </w:p>
          <w:p w14:paraId="3EF987FB" w14:textId="77777777" w:rsidR="00593C39" w:rsidRDefault="00593C39">
            <w:pPr>
              <w:jc w:val="right"/>
              <w:rPr>
                <w:noProof/>
              </w:rPr>
            </w:pPr>
          </w:p>
          <w:p w14:paraId="05E27870" w14:textId="77777777" w:rsidR="00593C39" w:rsidRDefault="00593C39">
            <w:pPr>
              <w:jc w:val="right"/>
            </w:pPr>
            <w:r w:rsidRPr="00FD627A">
              <w:rPr>
                <w:noProof/>
              </w:rPr>
              <mc:AlternateContent>
                <mc:Choice Requires="wps">
                  <w:drawing>
                    <wp:anchor distT="0" distB="0" distL="114300" distR="114300" simplePos="0" relativeHeight="251675648" behindDoc="0" locked="0" layoutInCell="1" allowOverlap="1" wp14:anchorId="15CAF790" wp14:editId="2687FA36">
                      <wp:simplePos x="0" y="0"/>
                      <wp:positionH relativeFrom="column">
                        <wp:posOffset>-34290</wp:posOffset>
                      </wp:positionH>
                      <wp:positionV relativeFrom="paragraph">
                        <wp:posOffset>252730</wp:posOffset>
                      </wp:positionV>
                      <wp:extent cx="469900" cy="3810"/>
                      <wp:effectExtent l="38100" t="76200" r="0" b="110490"/>
                      <wp:wrapNone/>
                      <wp:docPr id="11016" name="Gerade Verbindung mit Pfeil 11016"/>
                      <wp:cNvGraphicFramePr/>
                      <a:graphic xmlns:a="http://schemas.openxmlformats.org/drawingml/2006/main">
                        <a:graphicData uri="http://schemas.microsoft.com/office/word/2010/wordprocessingShape">
                          <wps:wsp>
                            <wps:cNvCnPr/>
                            <wps:spPr>
                              <a:xfrm flipH="1">
                                <a:off x="0" y="0"/>
                                <a:ext cx="469900" cy="381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C405A3" id="Gerade Verbindung mit Pfeil 11016" o:spid="_x0000_s1026" type="#_x0000_t32" style="position:absolute;margin-left:-2.7pt;margin-top:19.9pt;width:37pt;height:.3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" strokecolor="#4472c4 [3204]" strokeweight="2pt">
                      <v:stroke endarrow="open" joinstyle="miter"/>
                    </v:shape>
                  </w:pict>
                </mc:Fallback>
              </mc:AlternateContent>
            </w:r>
            <w:r w:rsidRPr="00FD627A">
              <w:rPr>
                <w:noProof/>
              </w:rPr>
              <mc:AlternateContent>
                <mc:Choice Requires="wps">
                  <w:drawing>
                    <wp:anchor distT="0" distB="0" distL="114300" distR="114300" simplePos="0" relativeHeight="251673600" behindDoc="0" locked="0" layoutInCell="1" allowOverlap="1" wp14:anchorId="4996AFDD" wp14:editId="34E582FF">
                      <wp:simplePos x="0" y="0"/>
                      <wp:positionH relativeFrom="column">
                        <wp:posOffset>-60325</wp:posOffset>
                      </wp:positionH>
                      <wp:positionV relativeFrom="paragraph">
                        <wp:posOffset>52070</wp:posOffset>
                      </wp:positionV>
                      <wp:extent cx="469900" cy="3810"/>
                      <wp:effectExtent l="0" t="76200" r="25400" b="110490"/>
                      <wp:wrapNone/>
                      <wp:docPr id="11017" name="Gerade Verbindung mit Pfeil 11017"/>
                      <wp:cNvGraphicFramePr/>
                      <a:graphic xmlns:a="http://schemas.openxmlformats.org/drawingml/2006/main">
                        <a:graphicData uri="http://schemas.microsoft.com/office/word/2010/wordprocessingShape">
                          <wps:wsp>
                            <wps:cNvCnPr/>
                            <wps:spPr>
                              <a:xfrm flipV="1">
                                <a:off x="0" y="0"/>
                                <a:ext cx="469900" cy="381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40F9F0" id="Gerade Verbindung mit Pfeil 11017" o:spid="_x0000_s1026" type="#_x0000_t32" style="position:absolute;margin-left:-4.75pt;margin-top:4.1pt;width:37pt;height:.3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" strokecolor="red" strokeweight="2pt">
                      <v:stroke endarrow="open" joinstyle="miter"/>
                    </v:shape>
                  </w:pict>
                </mc:Fallback>
              </mc:AlternateContent>
            </w:r>
          </w:p>
        </w:tc>
      </w:tr>
    </w:tbl>
    <w:p w14:paraId="48AD098F" w14:textId="16CD55E9" w:rsidR="00606347" w:rsidRDefault="00593C39" w:rsidP="00593C39">
      <w:pPr>
        <w:spacing w:after="40"/>
        <w:rPr>
          <w:rFonts w:ascii="Times New Roman" w:hAnsi="Times New Roman" w:cs="Times New Roman"/>
          <w:bCs/>
        </w:rPr>
      </w:pPr>
      <w:r w:rsidRPr="000E74CA">
        <w:rPr>
          <w:sz w:val="8"/>
          <w:szCs w:val="8"/>
        </w:rPr>
        <w:br/>
      </w:r>
    </w:p>
    <w:p w14:paraId="13E5305E" w14:textId="600E5B19" w:rsidR="00593C39" w:rsidRPr="009158D1" w:rsidRDefault="00593C39" w:rsidP="00593C39">
      <w:pPr>
        <w:spacing w:after="40"/>
        <w:rPr>
          <w:rFonts w:ascii="Times New Roman" w:hAnsi="Times New Roman" w:cs="Times New Roman"/>
        </w:rPr>
      </w:pPr>
      <w:r w:rsidRPr="009158D1">
        <w:rPr>
          <w:rFonts w:ascii="Times New Roman" w:hAnsi="Times New Roman" w:cs="Times New Roman"/>
        </w:rPr>
        <w:t xml:space="preserve">Umgekehrt betrachtet ist es ein Modell einer </w:t>
      </w:r>
      <w:r w:rsidRPr="009158D1">
        <w:rPr>
          <w:rFonts w:ascii="Times New Roman" w:hAnsi="Times New Roman" w:cs="Times New Roman"/>
          <w:b/>
        </w:rPr>
        <w:t>Wärmepumpe</w:t>
      </w:r>
      <w:r w:rsidRPr="009158D1">
        <w:rPr>
          <w:rFonts w:ascii="Times New Roman" w:hAnsi="Times New Roman" w:cs="Times New Roman"/>
        </w:rPr>
        <w:t xml:space="preserve">. Wärme wird mit Arbeit freigesetzt und an einem anderen Ort wieder aufgenommen. So funktionieren heute viele </w:t>
      </w:r>
      <w:r w:rsidR="00606347">
        <w:rPr>
          <w:rFonts w:ascii="Times New Roman" w:hAnsi="Times New Roman" w:cs="Times New Roman"/>
        </w:rPr>
        <w:t>Heizsysteme</w:t>
      </w:r>
      <w:r w:rsidRPr="009158D1">
        <w:rPr>
          <w:rFonts w:ascii="Times New Roman" w:hAnsi="Times New Roman" w:cs="Times New Roman"/>
        </w:rPr>
        <w:t>.</w:t>
      </w:r>
    </w:p>
    <w:p w14:paraId="5A7D4889" w14:textId="77777777" w:rsidR="00593C39" w:rsidRPr="009158D1" w:rsidRDefault="00593C39" w:rsidP="00593C39">
      <w:pPr>
        <w:spacing w:after="40"/>
        <w:rPr>
          <w:rFonts w:ascii="Times New Roman" w:hAnsi="Times New Roman" w:cs="Times New Roman"/>
          <w:b/>
          <w:bCs/>
        </w:rPr>
      </w:pPr>
      <w:r w:rsidRPr="009158D1">
        <w:rPr>
          <w:rFonts w:ascii="Times New Roman" w:hAnsi="Times New Roman" w:cs="Times New Roman"/>
        </w:rPr>
        <w:t xml:space="preserve">Aber wieso entfernen sich die Moleküle voneinander, wenn sie sich doch anziehen? Die Erklärung liegt bei der </w:t>
      </w:r>
      <w:r w:rsidRPr="009158D1">
        <w:rPr>
          <w:rFonts w:ascii="Times New Roman" w:hAnsi="Times New Roman" w:cs="Times New Roman"/>
          <w:b/>
          <w:bCs/>
        </w:rPr>
        <w:t>Entropie!</w:t>
      </w:r>
    </w:p>
    <w:p w14:paraId="13548710" w14:textId="77777777" w:rsidR="00593C39" w:rsidRDefault="00593C39" w:rsidP="00593C39">
      <w:pPr>
        <w:spacing w:after="40"/>
        <w:rPr>
          <w:b/>
          <w:bCs/>
        </w:rPr>
      </w:pPr>
    </w:p>
    <w:p w14:paraId="66B1793E" w14:textId="3102888E" w:rsidR="00606347" w:rsidRDefault="00593C39" w:rsidP="008B49DF">
      <w:pPr>
        <w:tabs>
          <w:tab w:val="left" w:pos="2268"/>
        </w:tabs>
        <w:spacing w:after="120"/>
        <w:rPr>
          <w:rFonts w:ascii="Times New Roman" w:hAnsi="Times New Roman" w:cs="Times New Roman"/>
        </w:rPr>
      </w:pPr>
      <w:r w:rsidRPr="008B49DF">
        <w:rPr>
          <w:rFonts w:ascii="Times New Roman" w:hAnsi="Times New Roman" w:cs="Times New Roman"/>
          <w:b/>
          <w:bCs/>
        </w:rPr>
        <w:t>Spannen</w:t>
      </w:r>
      <w:r w:rsidRPr="008B49DF">
        <w:rPr>
          <w:rFonts w:ascii="Times New Roman" w:hAnsi="Times New Roman" w:cs="Times New Roman"/>
        </w:rPr>
        <w:t xml:space="preserve">, also </w:t>
      </w:r>
      <w:r w:rsidRPr="008B49DF">
        <w:rPr>
          <w:rFonts w:ascii="Times New Roman" w:hAnsi="Times New Roman" w:cs="Times New Roman"/>
          <w:b/>
          <w:bCs/>
        </w:rPr>
        <w:t xml:space="preserve">Moleküle </w:t>
      </w:r>
      <w:r w:rsidRPr="008B49DF">
        <w:rPr>
          <w:rFonts w:ascii="Times New Roman" w:hAnsi="Times New Roman" w:cs="Times New Roman"/>
          <w:b/>
          <w:bCs/>
          <w:color w:val="00B050"/>
        </w:rPr>
        <w:t>durch Leisten von Arbeit zwingen</w:t>
      </w:r>
      <w:r w:rsidR="00606347">
        <w:rPr>
          <w:rFonts w:ascii="Times New Roman" w:hAnsi="Times New Roman" w:cs="Times New Roman"/>
          <w:b/>
          <w:bCs/>
          <w:color w:val="00B050"/>
        </w:rPr>
        <w:t xml:space="preserve"> (</w:t>
      </w:r>
      <w:r w:rsidR="00606347" w:rsidRPr="008B49DF">
        <w:rPr>
          <w:rFonts w:ascii="Symbol" w:hAnsi="Symbol"/>
          <w:b/>
          <w:bCs/>
          <w:color w:val="00B050"/>
        </w:rPr>
        <w:t></w:t>
      </w:r>
      <w:r w:rsidR="00606347" w:rsidRPr="008B49DF">
        <w:rPr>
          <w:b/>
          <w:bCs/>
          <w:color w:val="00B050"/>
        </w:rPr>
        <w:t>G</w:t>
      </w:r>
      <w:r w:rsidR="00606347">
        <w:rPr>
          <w:b/>
          <w:bCs/>
          <w:color w:val="00B050"/>
        </w:rPr>
        <w:t xml:space="preserve"> &gt; 0)</w:t>
      </w:r>
      <w:r w:rsidRPr="008B49DF">
        <w:rPr>
          <w:rFonts w:ascii="Times New Roman" w:hAnsi="Times New Roman" w:cs="Times New Roman"/>
          <w:b/>
          <w:bCs/>
        </w:rPr>
        <w:t>, sich parallel auszurichten und anzunähern,</w:t>
      </w:r>
      <w:r w:rsidRPr="008B49DF">
        <w:rPr>
          <w:rFonts w:ascii="Times New Roman" w:hAnsi="Times New Roman" w:cs="Times New Roman"/>
        </w:rPr>
        <w:t xml:space="preserve"> gibt Energie als </w:t>
      </w:r>
      <w:r w:rsidRPr="008B49DF">
        <w:rPr>
          <w:rFonts w:ascii="Times New Roman" w:hAnsi="Times New Roman" w:cs="Times New Roman"/>
          <w:b/>
          <w:bCs/>
          <w:color w:val="FF0000"/>
        </w:rPr>
        <w:t>Wärme</w:t>
      </w:r>
      <w:r w:rsidR="008B49DF">
        <w:rPr>
          <w:rFonts w:ascii="Times New Roman" w:hAnsi="Times New Roman" w:cs="Times New Roman"/>
        </w:rPr>
        <w:t xml:space="preserve"> </w:t>
      </w:r>
      <w:r w:rsidR="008B49DF" w:rsidRPr="00606347">
        <w:rPr>
          <w:rFonts w:ascii="Times New Roman" w:hAnsi="Times New Roman" w:cs="Times New Roman"/>
          <w:color w:val="EE0000"/>
        </w:rPr>
        <w:t>ab</w:t>
      </w:r>
      <w:r w:rsidR="00606347">
        <w:rPr>
          <w:rFonts w:ascii="Times New Roman" w:hAnsi="Times New Roman" w:cs="Times New Roman"/>
        </w:rPr>
        <w:t>, d.h. der Prozess ist exotherm (</w:t>
      </w:r>
      <w:r w:rsidR="00606347" w:rsidRPr="00FD627A">
        <w:rPr>
          <w:rFonts w:ascii="Symbol" w:hAnsi="Symbol"/>
          <w:b/>
          <w:bCs/>
          <w:color w:val="FF0000"/>
        </w:rPr>
        <w:t></w:t>
      </w:r>
      <w:r w:rsidR="00606347" w:rsidRPr="00FD627A">
        <w:rPr>
          <w:b/>
          <w:bCs/>
          <w:color w:val="FF0000"/>
        </w:rPr>
        <w:t>H</w:t>
      </w:r>
      <w:r w:rsidR="00606347">
        <w:rPr>
          <w:rFonts w:ascii="Times New Roman" w:hAnsi="Times New Roman" w:cs="Times New Roman"/>
        </w:rPr>
        <w:t xml:space="preserve"> </w:t>
      </w:r>
      <w:r w:rsidR="00606347" w:rsidRPr="00606347">
        <w:rPr>
          <w:rFonts w:ascii="Times New Roman" w:hAnsi="Times New Roman" w:cs="Times New Roman"/>
          <w:color w:val="EE0000"/>
        </w:rPr>
        <w:t>&lt; 0</w:t>
      </w:r>
      <w:r w:rsidR="00606347">
        <w:rPr>
          <w:rFonts w:ascii="Times New Roman" w:hAnsi="Times New Roman" w:cs="Times New Roman"/>
        </w:rPr>
        <w:t xml:space="preserve">). Dabei nimmt die </w:t>
      </w:r>
      <w:r w:rsidR="00606347" w:rsidRPr="00606347">
        <w:rPr>
          <w:rFonts w:ascii="Times New Roman" w:hAnsi="Times New Roman" w:cs="Times New Roman"/>
          <w:color w:val="0070C0"/>
        </w:rPr>
        <w:t>Entropie ab</w:t>
      </w:r>
      <w:r w:rsidR="00606347">
        <w:rPr>
          <w:rFonts w:ascii="Times New Roman" w:hAnsi="Times New Roman" w:cs="Times New Roman"/>
          <w:color w:val="0070C0"/>
        </w:rPr>
        <w:t xml:space="preserve"> </w:t>
      </w:r>
      <w:r w:rsidR="00606347" w:rsidRPr="00606347">
        <w:rPr>
          <w:rFonts w:ascii="Times New Roman" w:hAnsi="Times New Roman" w:cs="Times New Roman"/>
          <w:color w:val="000000" w:themeColor="text1"/>
        </w:rPr>
        <w:t>und der Entropie</w:t>
      </w:r>
      <w:r w:rsidR="00606347">
        <w:rPr>
          <w:rFonts w:ascii="Times New Roman" w:hAnsi="Times New Roman" w:cs="Times New Roman"/>
          <w:color w:val="000000" w:themeColor="text1"/>
        </w:rPr>
        <w:t>-T</w:t>
      </w:r>
      <w:r w:rsidR="00606347" w:rsidRPr="00606347">
        <w:rPr>
          <w:rFonts w:ascii="Times New Roman" w:hAnsi="Times New Roman" w:cs="Times New Roman"/>
          <w:color w:val="000000" w:themeColor="text1"/>
        </w:rPr>
        <w:t>erm wird dadurch positiv</w:t>
      </w:r>
      <w:r w:rsidR="00606347">
        <w:rPr>
          <w:rFonts w:ascii="Times New Roman" w:hAnsi="Times New Roman" w:cs="Times New Roman"/>
        </w:rPr>
        <w:t>, da sich die Moleküle stärker ordnen.</w:t>
      </w:r>
    </w:p>
    <w:p w14:paraId="6B68D7AF" w14:textId="78558CF7" w:rsidR="00606347" w:rsidRDefault="00606347" w:rsidP="008B49DF">
      <w:pPr>
        <w:tabs>
          <w:tab w:val="left" w:pos="2268"/>
        </w:tabs>
        <w:spacing w:after="120"/>
        <w:rPr>
          <w:rFonts w:ascii="Times New Roman" w:hAnsi="Times New Roman" w:cs="Times New Roman"/>
        </w:rPr>
      </w:pPr>
      <w:r>
        <w:rPr>
          <w:rFonts w:ascii="Times New Roman" w:hAnsi="Times New Roman" w:cs="Times New Roman"/>
          <w:b/>
          <w:bCs/>
          <w:noProof/>
        </w:rPr>
        <mc:AlternateContent>
          <mc:Choice Requires="wps">
            <w:drawing>
              <wp:anchor distT="0" distB="0" distL="114300" distR="114300" simplePos="0" relativeHeight="251677696" behindDoc="0" locked="0" layoutInCell="1" allowOverlap="1" wp14:anchorId="3F657D31" wp14:editId="23A519BD">
                <wp:simplePos x="0" y="0"/>
                <wp:positionH relativeFrom="column">
                  <wp:posOffset>3325442</wp:posOffset>
                </wp:positionH>
                <wp:positionV relativeFrom="paragraph">
                  <wp:posOffset>169227</wp:posOffset>
                </wp:positionV>
                <wp:extent cx="135892" cy="600075"/>
                <wp:effectExtent l="0" t="3493" r="13018" b="13017"/>
                <wp:wrapNone/>
                <wp:docPr id="876958596" name="Geschweifte Klammer rechts 13"/>
                <wp:cNvGraphicFramePr/>
                <a:graphic xmlns:a="http://schemas.openxmlformats.org/drawingml/2006/main">
                  <a:graphicData uri="http://schemas.microsoft.com/office/word/2010/wordprocessingShape">
                    <wps:wsp>
                      <wps:cNvSpPr/>
                      <wps:spPr>
                        <a:xfrm rot="5400000">
                          <a:off x="0" y="0"/>
                          <a:ext cx="135892" cy="6000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BE175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13" o:spid="_x0000_s1026" type="#_x0000_t88" style="position:absolute;margin-left:261.85pt;margin-top:13.3pt;width:10.7pt;height:47.25pt;rotation:90;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" adj="408" strokecolor="#4472c4 [3204]" strokeweight=".5pt">
                <v:stroke joinstyle="miter"/>
              </v:shape>
            </w:pict>
          </mc:Fallback>
        </mc:AlternateContent>
      </w:r>
    </w:p>
    <w:p w14:paraId="09330AA3" w14:textId="41852CB2" w:rsidR="008B49DF" w:rsidRDefault="00593C39" w:rsidP="008B49DF">
      <w:pPr>
        <w:tabs>
          <w:tab w:val="left" w:pos="2268"/>
        </w:tabs>
        <w:spacing w:after="120"/>
        <w:rPr>
          <w:b/>
        </w:rPr>
      </w:pPr>
      <w:r w:rsidRPr="00FD627A">
        <w:t xml:space="preserve">Spannen </w:t>
      </w:r>
      <w:r w:rsidRPr="008B49DF">
        <w:rPr>
          <w:b/>
          <w:color w:val="00B050"/>
        </w:rPr>
        <w:t>(unfreiwillig)</w:t>
      </w:r>
      <w:r w:rsidRPr="00FD627A">
        <w:t xml:space="preserve">: </w:t>
      </w:r>
      <w:r w:rsidRPr="00FD627A">
        <w:rPr>
          <w:i/>
          <w:iCs/>
        </w:rPr>
        <w:tab/>
      </w:r>
      <w:r w:rsidR="008B49DF">
        <w:rPr>
          <w:i/>
          <w:iCs/>
        </w:rPr>
        <w:tab/>
      </w:r>
      <w:r w:rsidRPr="008B49DF">
        <w:rPr>
          <w:rFonts w:ascii="Symbol" w:hAnsi="Symbol"/>
          <w:b/>
          <w:bCs/>
          <w:color w:val="00B050"/>
        </w:rPr>
        <w:t></w:t>
      </w:r>
      <w:r w:rsidRPr="008B49DF">
        <w:rPr>
          <w:b/>
          <w:bCs/>
          <w:color w:val="00B050"/>
        </w:rPr>
        <w:t xml:space="preserve">G </w:t>
      </w:r>
      <w:r w:rsidRPr="00FD627A">
        <w:rPr>
          <w:b/>
          <w:bCs/>
        </w:rPr>
        <w:tab/>
        <w:t xml:space="preserve">= </w:t>
      </w:r>
      <w:r w:rsidRPr="00FD627A">
        <w:rPr>
          <w:b/>
          <w:bCs/>
        </w:rPr>
        <w:tab/>
      </w:r>
      <w:r w:rsidRPr="00FD627A">
        <w:rPr>
          <w:rFonts w:ascii="Symbol" w:hAnsi="Symbol"/>
          <w:b/>
          <w:bCs/>
          <w:color w:val="FF0000"/>
        </w:rPr>
        <w:t></w:t>
      </w:r>
      <w:r w:rsidRPr="00FD627A">
        <w:rPr>
          <w:b/>
          <w:bCs/>
          <w:color w:val="FF0000"/>
        </w:rPr>
        <w:t>H</w:t>
      </w:r>
      <w:r w:rsidRPr="00FD627A">
        <w:rPr>
          <w:b/>
          <w:bCs/>
        </w:rPr>
        <w:t xml:space="preserve"> </w:t>
      </w:r>
      <w:r w:rsidRPr="00FD627A">
        <w:rPr>
          <w:b/>
          <w:bCs/>
        </w:rPr>
        <w:tab/>
      </w:r>
      <w:r w:rsidRPr="008B49DF">
        <w:rPr>
          <w:b/>
          <w:bCs/>
        </w:rPr>
        <w:t>– T</w:t>
      </w:r>
      <w:r w:rsidRPr="00FD627A">
        <w:rPr>
          <w:b/>
          <w:bCs/>
          <w:color w:val="7030A0"/>
        </w:rPr>
        <w:t xml:space="preserve">·  </w:t>
      </w:r>
      <w:r w:rsidRPr="008B49DF">
        <w:rPr>
          <w:rFonts w:ascii="Symbol" w:hAnsi="Symbol"/>
          <w:b/>
          <w:bCs/>
          <w:color w:val="0070C0"/>
        </w:rPr>
        <w:t></w:t>
      </w:r>
      <w:r w:rsidRPr="008B49DF">
        <w:rPr>
          <w:b/>
          <w:bCs/>
          <w:color w:val="0070C0"/>
        </w:rPr>
        <w:t>S</w:t>
      </w:r>
      <w:r w:rsidRPr="00FD627A">
        <w:rPr>
          <w:b/>
          <w:bCs/>
          <w:color w:val="7030A0"/>
        </w:rPr>
        <w:t xml:space="preserve"> </w:t>
      </w:r>
    </w:p>
    <w:p w14:paraId="2CCE3BBE" w14:textId="12628694" w:rsidR="00593C39" w:rsidRPr="00FD627A" w:rsidRDefault="008B49DF" w:rsidP="00606347">
      <w:pPr>
        <w:tabs>
          <w:tab w:val="left" w:pos="2268"/>
          <w:tab w:val="left" w:pos="4253"/>
          <w:tab w:val="left" w:pos="5245"/>
        </w:tabs>
        <w:spacing w:after="120"/>
        <w:rPr>
          <w:b/>
        </w:rPr>
      </w:pPr>
      <w:r>
        <w:rPr>
          <w:b/>
        </w:rPr>
        <w:tab/>
      </w:r>
      <w:r w:rsidR="00593C39" w:rsidRPr="008B49DF">
        <w:rPr>
          <w:b/>
          <w:bCs/>
          <w:color w:val="00B050"/>
        </w:rPr>
        <w:t>&gt;</w:t>
      </w:r>
      <w:r w:rsidR="00606347">
        <w:rPr>
          <w:b/>
          <w:bCs/>
          <w:color w:val="00B050"/>
        </w:rPr>
        <w:t xml:space="preserve"> </w:t>
      </w:r>
      <w:r w:rsidR="00593C39" w:rsidRPr="008B49DF">
        <w:rPr>
          <w:b/>
          <w:bCs/>
          <w:color w:val="00B050"/>
        </w:rPr>
        <w:t>0 (Arbeit!)</w:t>
      </w:r>
      <w:r w:rsidR="00593C39" w:rsidRPr="00FD627A">
        <w:rPr>
          <w:b/>
          <w:bCs/>
        </w:rPr>
        <w:tab/>
      </w:r>
      <w:r w:rsidR="00593C39" w:rsidRPr="00FD627A">
        <w:rPr>
          <w:b/>
          <w:bCs/>
          <w:color w:val="FF0000"/>
        </w:rPr>
        <w:t>&lt;0</w:t>
      </w:r>
      <w:r w:rsidR="00593C39" w:rsidRPr="00FD627A">
        <w:rPr>
          <w:b/>
          <w:bCs/>
        </w:rPr>
        <w:tab/>
      </w:r>
      <w:r w:rsidRPr="008B49DF">
        <w:rPr>
          <w:b/>
          <w:bCs/>
          <w:color w:val="0070C0"/>
        </w:rPr>
        <w:t>&gt;&gt;0</w:t>
      </w:r>
      <w:r w:rsidR="00606347">
        <w:rPr>
          <w:b/>
          <w:bCs/>
          <w:color w:val="0070C0"/>
        </w:rPr>
        <w:t xml:space="preserve">  </w:t>
      </w:r>
      <w:r w:rsidR="00606347" w:rsidRPr="008B49DF">
        <w:rPr>
          <w:b/>
          <w:color w:val="0070C0"/>
        </w:rPr>
        <w:t>(</w:t>
      </w:r>
      <w:r w:rsidR="00606347" w:rsidRPr="008B49DF">
        <w:rPr>
          <w:rFonts w:ascii="Symbol" w:hAnsi="Symbol"/>
          <w:b/>
          <w:bCs/>
          <w:color w:val="0070C0"/>
        </w:rPr>
        <w:t></w:t>
      </w:r>
      <w:r w:rsidR="00606347" w:rsidRPr="008B49DF">
        <w:rPr>
          <w:b/>
          <w:bCs/>
          <w:color w:val="0070C0"/>
        </w:rPr>
        <w:t>S</w:t>
      </w:r>
      <w:r w:rsidR="00606347" w:rsidRPr="008B49DF">
        <w:rPr>
          <w:b/>
          <w:color w:val="0070C0"/>
        </w:rPr>
        <w:t xml:space="preserve"> </w:t>
      </w:r>
      <w:r w:rsidR="00606347" w:rsidRPr="008B49DF">
        <w:rPr>
          <w:b/>
          <w:color w:val="0070C0"/>
        </w:rPr>
        <w:t>&lt;&lt;0)</w:t>
      </w:r>
    </w:p>
    <w:p w14:paraId="156A5165" w14:textId="77777777" w:rsidR="00606347" w:rsidRDefault="00606347" w:rsidP="00593C39">
      <w:pPr>
        <w:spacing w:after="40"/>
      </w:pPr>
    </w:p>
    <w:p w14:paraId="7ED6B412" w14:textId="62814CC0" w:rsidR="00593C39" w:rsidRDefault="00606347" w:rsidP="00593C39">
      <w:pPr>
        <w:spacing w:after="40"/>
      </w:pPr>
      <w:r w:rsidRPr="00606347">
        <w:t>Arbeit:  W = F * s = Kraft * Weg</w:t>
      </w:r>
    </w:p>
    <w:p w14:paraId="50E852A5" w14:textId="64F69364" w:rsidR="00606347" w:rsidRPr="00606347" w:rsidRDefault="00606347" w:rsidP="00593C39">
      <w:pPr>
        <w:spacing w:after="40"/>
      </w:pPr>
      <w:r>
        <w:t>Volumenarbeit:  W = p * V = (F/A) * V = Druck * Volumen = (Kraft / Fläche) * Volumen</w:t>
      </w:r>
    </w:p>
    <w:p w14:paraId="0DC724C2" w14:textId="77777777" w:rsidR="00593C39" w:rsidRDefault="00593C39" w:rsidP="00593C39">
      <w:pPr>
        <w:spacing w:after="40"/>
        <w:rPr>
          <w:b/>
        </w:rPr>
      </w:pPr>
    </w:p>
    <w:p w14:paraId="6CE05D35" w14:textId="77777777" w:rsidR="00076704" w:rsidRPr="00076704" w:rsidRDefault="00CA2508" w:rsidP="00593C39">
      <w:pPr>
        <w:spacing w:after="120"/>
        <w:rPr>
          <w:rFonts w:ascii="Times New Roman" w:hAnsi="Times New Roman" w:cs="Times New Roman"/>
        </w:rPr>
      </w:pPr>
      <w:r w:rsidRPr="00076704">
        <w:rPr>
          <w:rFonts w:ascii="Times New Roman" w:hAnsi="Times New Roman" w:cs="Times New Roman"/>
          <w:b/>
          <w:bCs/>
          <w:noProof/>
        </w:rPr>
        <mc:AlternateContent>
          <mc:Choice Requires="wps">
            <w:drawing>
              <wp:anchor distT="0" distB="0" distL="114300" distR="114300" simplePos="0" relativeHeight="251679744" behindDoc="0" locked="0" layoutInCell="1" allowOverlap="1" wp14:anchorId="17D95CFE" wp14:editId="1FFB28BB">
                <wp:simplePos x="0" y="0"/>
                <wp:positionH relativeFrom="column">
                  <wp:posOffset>3329838</wp:posOffset>
                </wp:positionH>
                <wp:positionV relativeFrom="paragraph">
                  <wp:posOffset>710883</wp:posOffset>
                </wp:positionV>
                <wp:extent cx="135892" cy="600075"/>
                <wp:effectExtent l="0" t="3493" r="13018" b="13017"/>
                <wp:wrapNone/>
                <wp:docPr id="79358310" name="Geschweifte Klammer rechts 13"/>
                <wp:cNvGraphicFramePr/>
                <a:graphic xmlns:a="http://schemas.openxmlformats.org/drawingml/2006/main">
                  <a:graphicData uri="http://schemas.microsoft.com/office/word/2010/wordprocessingShape">
                    <wps:wsp>
                      <wps:cNvSpPr/>
                      <wps:spPr>
                        <a:xfrm rot="5400000">
                          <a:off x="0" y="0"/>
                          <a:ext cx="135892" cy="6000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D914D3" id="Geschweifte Klammer rechts 13" o:spid="_x0000_s1026" type="#_x0000_t88" style="position:absolute;margin-left:262.2pt;margin-top:56pt;width:10.7pt;height:47.25pt;rotation:90;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" adj="408" strokecolor="#4472c4 [3204]" strokeweight=".5pt">
                <v:stroke joinstyle="miter"/>
              </v:shape>
            </w:pict>
          </mc:Fallback>
        </mc:AlternateContent>
      </w:r>
      <w:r w:rsidR="00593C39" w:rsidRPr="00076704">
        <w:rPr>
          <w:rFonts w:ascii="Times New Roman" w:hAnsi="Times New Roman" w:cs="Times New Roman"/>
          <w:b/>
          <w:bCs/>
        </w:rPr>
        <w:t>Entspannen</w:t>
      </w:r>
      <w:r w:rsidR="00593C39" w:rsidRPr="00076704">
        <w:rPr>
          <w:rFonts w:ascii="Times New Roman" w:hAnsi="Times New Roman" w:cs="Times New Roman"/>
        </w:rPr>
        <w:t xml:space="preserve">, </w:t>
      </w:r>
      <w:r w:rsidR="00593C39" w:rsidRPr="00076704">
        <w:rPr>
          <w:rFonts w:ascii="Times New Roman" w:hAnsi="Times New Roman" w:cs="Times New Roman"/>
          <w:b/>
          <w:bCs/>
        </w:rPr>
        <w:t xml:space="preserve">Moleküle </w:t>
      </w:r>
      <w:r w:rsidR="00593C39" w:rsidRPr="00076704">
        <w:rPr>
          <w:rFonts w:ascii="Times New Roman" w:hAnsi="Times New Roman" w:cs="Times New Roman"/>
          <w:b/>
          <w:bCs/>
          <w:color w:val="00B050"/>
        </w:rPr>
        <w:t>freiwillig</w:t>
      </w:r>
      <w:r w:rsidR="00593C39" w:rsidRPr="00076704">
        <w:rPr>
          <w:rFonts w:ascii="Times New Roman" w:hAnsi="Times New Roman" w:cs="Times New Roman"/>
          <w:b/>
          <w:bCs/>
        </w:rPr>
        <w:t xml:space="preserve"> voneinander entfernen </w:t>
      </w:r>
      <w:r w:rsidR="00593C39" w:rsidRPr="00076704">
        <w:rPr>
          <w:rFonts w:ascii="Times New Roman" w:hAnsi="Times New Roman" w:cs="Times New Roman"/>
          <w:b/>
          <w:bCs/>
          <w:color w:val="00B050"/>
        </w:rPr>
        <w:t>und dabei arbeiten lassen</w:t>
      </w:r>
      <w:r w:rsidR="00593C39" w:rsidRPr="00076704">
        <w:rPr>
          <w:rFonts w:ascii="Times New Roman" w:hAnsi="Times New Roman" w:cs="Times New Roman"/>
          <w:b/>
          <w:bCs/>
        </w:rPr>
        <w:t xml:space="preserve">, </w:t>
      </w:r>
      <w:r w:rsidR="00593C39" w:rsidRPr="00076704">
        <w:rPr>
          <w:rFonts w:ascii="Times New Roman" w:hAnsi="Times New Roman" w:cs="Times New Roman"/>
          <w:b/>
          <w:bCs/>
          <w:color w:val="EE0000"/>
        </w:rPr>
        <w:t>braucht</w:t>
      </w:r>
      <w:r w:rsidR="00593C39" w:rsidRPr="00076704">
        <w:rPr>
          <w:rFonts w:ascii="Times New Roman" w:hAnsi="Times New Roman" w:cs="Times New Roman"/>
        </w:rPr>
        <w:t xml:space="preserve"> Energie als </w:t>
      </w:r>
      <w:r w:rsidR="00593C39" w:rsidRPr="00076704">
        <w:rPr>
          <w:rFonts w:ascii="Times New Roman" w:hAnsi="Times New Roman" w:cs="Times New Roman"/>
          <w:b/>
          <w:bCs/>
          <w:color w:val="EE0000"/>
        </w:rPr>
        <w:t>Wärme</w:t>
      </w:r>
      <w:r w:rsidR="00593C39" w:rsidRPr="00076704">
        <w:rPr>
          <w:rFonts w:ascii="Times New Roman" w:hAnsi="Times New Roman" w:cs="Times New Roman"/>
        </w:rPr>
        <w:t xml:space="preserve">. </w:t>
      </w:r>
      <w:r w:rsidR="00606347" w:rsidRPr="00076704">
        <w:rPr>
          <w:rFonts w:ascii="Times New Roman" w:hAnsi="Times New Roman" w:cs="Times New Roman"/>
        </w:rPr>
        <w:t xml:space="preserve">Der Prozess verläuft </w:t>
      </w:r>
      <w:r w:rsidR="00606347" w:rsidRPr="00076704">
        <w:rPr>
          <w:rFonts w:ascii="Times New Roman" w:hAnsi="Times New Roman" w:cs="Times New Roman"/>
          <w:color w:val="EE0000"/>
        </w:rPr>
        <w:t>endotherm</w:t>
      </w:r>
      <w:r w:rsidR="00606347" w:rsidRPr="00076704">
        <w:rPr>
          <w:rFonts w:ascii="Times New Roman" w:hAnsi="Times New Roman" w:cs="Times New Roman"/>
        </w:rPr>
        <w:t xml:space="preserve"> und der Gummi wird kalt. </w:t>
      </w:r>
    </w:p>
    <w:p w14:paraId="2BD9D0AA" w14:textId="37FC80A7" w:rsidR="00593C39" w:rsidRPr="00076704" w:rsidRDefault="00593C39" w:rsidP="00593C39">
      <w:pPr>
        <w:spacing w:after="120"/>
        <w:rPr>
          <w:rFonts w:ascii="Times New Roman" w:hAnsi="Times New Roman" w:cs="Times New Roman"/>
        </w:rPr>
      </w:pPr>
      <w:r w:rsidRPr="00076704">
        <w:rPr>
          <w:rFonts w:ascii="Times New Roman" w:hAnsi="Times New Roman" w:cs="Times New Roman"/>
        </w:rPr>
        <w:t xml:space="preserve">Aber wieso entfernen sich die Moleküle voneinander, wenn sie sich doch anziehen? Der Grund ist der </w:t>
      </w:r>
      <w:r w:rsidRPr="00076704">
        <w:rPr>
          <w:rFonts w:ascii="Times New Roman" w:hAnsi="Times New Roman" w:cs="Times New Roman"/>
          <w:b/>
          <w:bCs/>
        </w:rPr>
        <w:t>Entropieanstieg im Gummi!</w:t>
      </w:r>
    </w:p>
    <w:p w14:paraId="7E482AA8" w14:textId="77777777" w:rsidR="00CA2508" w:rsidRDefault="00593C39" w:rsidP="00CA2508">
      <w:pPr>
        <w:tabs>
          <w:tab w:val="left" w:pos="3261"/>
          <w:tab w:val="left" w:pos="4253"/>
          <w:tab w:val="left" w:pos="4962"/>
        </w:tabs>
        <w:spacing w:after="120" w:line="360" w:lineRule="auto"/>
        <w:ind w:left="2410" w:hanging="2410"/>
        <w:rPr>
          <w:color w:val="0070C0"/>
        </w:rPr>
      </w:pPr>
      <w:r w:rsidRPr="00FD627A">
        <w:t xml:space="preserve">Entspannen </w:t>
      </w:r>
      <w:r w:rsidRPr="00FD627A">
        <w:rPr>
          <w:b/>
          <w:color w:val="00B050"/>
        </w:rPr>
        <w:t>(freiwillig)</w:t>
      </w:r>
      <w:r w:rsidRPr="00FD627A">
        <w:t>:</w:t>
      </w:r>
      <w:r w:rsidRPr="00FD627A">
        <w:tab/>
      </w:r>
      <w:r w:rsidRPr="00FD627A">
        <w:rPr>
          <w:rFonts w:ascii="Symbol" w:hAnsi="Symbol"/>
          <w:b/>
          <w:bCs/>
          <w:color w:val="00B050"/>
        </w:rPr>
        <w:t></w:t>
      </w:r>
      <w:r w:rsidRPr="00FD627A">
        <w:rPr>
          <w:b/>
          <w:bCs/>
          <w:color w:val="00B050"/>
        </w:rPr>
        <w:t>G</w:t>
      </w:r>
      <w:r w:rsidRPr="00FD627A">
        <w:rPr>
          <w:b/>
          <w:bCs/>
        </w:rPr>
        <w:t xml:space="preserve"> </w:t>
      </w:r>
      <w:r w:rsidRPr="00FD627A">
        <w:rPr>
          <w:b/>
          <w:bCs/>
        </w:rPr>
        <w:tab/>
        <w:t xml:space="preserve">= </w:t>
      </w:r>
      <w:r w:rsidRPr="00FD627A">
        <w:rPr>
          <w:b/>
          <w:bCs/>
        </w:rPr>
        <w:tab/>
      </w:r>
      <w:r w:rsidRPr="00606347">
        <w:rPr>
          <w:rFonts w:ascii="Symbol" w:hAnsi="Symbol"/>
          <w:b/>
          <w:bCs/>
          <w:color w:val="EE0000"/>
        </w:rPr>
        <w:t></w:t>
      </w:r>
      <w:r w:rsidRPr="00606347">
        <w:rPr>
          <w:b/>
          <w:bCs/>
          <w:color w:val="EE0000"/>
        </w:rPr>
        <w:t>H</w:t>
      </w:r>
      <w:r w:rsidRPr="00FD627A">
        <w:rPr>
          <w:b/>
          <w:bCs/>
        </w:rPr>
        <w:t xml:space="preserve"> </w:t>
      </w:r>
      <w:r w:rsidRPr="00FD627A">
        <w:rPr>
          <w:b/>
          <w:bCs/>
        </w:rPr>
        <w:tab/>
      </w:r>
      <w:r w:rsidRPr="00CA2508">
        <w:rPr>
          <w:b/>
          <w:bCs/>
          <w:color w:val="000000" w:themeColor="text1"/>
        </w:rPr>
        <w:t xml:space="preserve">– T·  </w:t>
      </w:r>
      <w:r w:rsidRPr="00CA2508">
        <w:rPr>
          <w:rFonts w:ascii="Symbol" w:hAnsi="Symbol"/>
          <w:b/>
          <w:bCs/>
          <w:color w:val="0070C0"/>
        </w:rPr>
        <w:t></w:t>
      </w:r>
      <w:r w:rsidRPr="00CA2508">
        <w:rPr>
          <w:b/>
          <w:bCs/>
          <w:color w:val="0070C0"/>
        </w:rPr>
        <w:t xml:space="preserve">S </w:t>
      </w:r>
      <w:r w:rsidRPr="00CA2508">
        <w:rPr>
          <w:color w:val="0070C0"/>
        </w:rPr>
        <w:t xml:space="preserve"> </w:t>
      </w:r>
    </w:p>
    <w:p w14:paraId="5E26C759" w14:textId="690D8CB7" w:rsidR="00593C39" w:rsidRPr="00CA2508" w:rsidRDefault="00CA2508" w:rsidP="00CA2508">
      <w:pPr>
        <w:tabs>
          <w:tab w:val="left" w:pos="3969"/>
          <w:tab w:val="left" w:pos="5245"/>
        </w:tabs>
        <w:spacing w:after="120" w:line="360" w:lineRule="auto"/>
        <w:ind w:left="1985" w:hanging="1985"/>
        <w:rPr>
          <w:sz w:val="16"/>
          <w:szCs w:val="16"/>
        </w:rPr>
      </w:pPr>
      <w:r>
        <w:rPr>
          <w:color w:val="0070C0"/>
        </w:rPr>
        <w:tab/>
      </w:r>
      <w:r w:rsidR="00593C39" w:rsidRPr="00FD627A">
        <w:rPr>
          <w:b/>
          <w:bCs/>
          <w:color w:val="00B050"/>
        </w:rPr>
        <w:t>&lt;0 (Arbeit!)</w:t>
      </w:r>
      <w:r w:rsidR="00593C39" w:rsidRPr="00FD627A">
        <w:rPr>
          <w:b/>
          <w:bCs/>
        </w:rPr>
        <w:tab/>
      </w:r>
      <w:r w:rsidR="00593C39" w:rsidRPr="00606347">
        <w:rPr>
          <w:b/>
          <w:bCs/>
          <w:color w:val="EE0000"/>
        </w:rPr>
        <w:t>&gt;</w:t>
      </w:r>
      <w:r>
        <w:rPr>
          <w:b/>
          <w:bCs/>
          <w:color w:val="EE0000"/>
        </w:rPr>
        <w:t xml:space="preserve"> </w:t>
      </w:r>
      <w:r w:rsidR="00593C39" w:rsidRPr="00606347">
        <w:rPr>
          <w:b/>
          <w:bCs/>
          <w:color w:val="EE0000"/>
        </w:rPr>
        <w:t>0</w:t>
      </w:r>
      <w:r w:rsidR="00593C39" w:rsidRPr="00FD627A">
        <w:rPr>
          <w:b/>
          <w:bCs/>
        </w:rPr>
        <w:tab/>
      </w:r>
      <w:r w:rsidR="00593C39" w:rsidRPr="00CA2508">
        <w:rPr>
          <w:b/>
          <w:bCs/>
          <w:color w:val="0070C0"/>
        </w:rPr>
        <w:t xml:space="preserve">&lt;&lt;0 </w:t>
      </w:r>
      <w:r w:rsidR="00593C39" w:rsidRPr="00CA2508">
        <w:rPr>
          <w:color w:val="0070C0"/>
          <w:sz w:val="16"/>
          <w:szCs w:val="16"/>
        </w:rPr>
        <w:t>(</w:t>
      </w:r>
      <w:r w:rsidRPr="00CA2508">
        <w:rPr>
          <w:rFonts w:ascii="Symbol" w:hAnsi="Symbol"/>
          <w:b/>
          <w:bCs/>
          <w:color w:val="0070C0"/>
          <w:sz w:val="16"/>
          <w:szCs w:val="16"/>
        </w:rPr>
        <w:t></w:t>
      </w:r>
      <w:r w:rsidRPr="00CA2508">
        <w:rPr>
          <w:b/>
          <w:bCs/>
          <w:color w:val="0070C0"/>
          <w:sz w:val="16"/>
          <w:szCs w:val="16"/>
        </w:rPr>
        <w:t>S</w:t>
      </w:r>
      <w:r w:rsidRPr="00CA2508">
        <w:rPr>
          <w:color w:val="0070C0"/>
          <w:sz w:val="16"/>
          <w:szCs w:val="16"/>
        </w:rPr>
        <w:t xml:space="preserve"> </w:t>
      </w:r>
      <w:r w:rsidR="00593C39" w:rsidRPr="00CA2508">
        <w:rPr>
          <w:b/>
          <w:bCs/>
          <w:color w:val="0070C0"/>
          <w:sz w:val="16"/>
          <w:szCs w:val="16"/>
        </w:rPr>
        <w:t>&gt;&gt;0</w:t>
      </w:r>
      <w:r w:rsidR="00593C39" w:rsidRPr="00CA2508">
        <w:rPr>
          <w:color w:val="0070C0"/>
          <w:sz w:val="16"/>
          <w:szCs w:val="16"/>
        </w:rPr>
        <w:t xml:space="preserve"> </w:t>
      </w:r>
      <w:r w:rsidR="00593C39" w:rsidRPr="00CA2508">
        <w:rPr>
          <w:b/>
          <w:bCs/>
          <w:color w:val="0070C0"/>
          <w:sz w:val="16"/>
          <w:szCs w:val="16"/>
        </w:rPr>
        <w:t>Entropie steigt, bewirkt Arbeitsleistung!</w:t>
      </w:r>
      <w:r w:rsidR="00593C39" w:rsidRPr="00CA2508">
        <w:rPr>
          <w:color w:val="0070C0"/>
          <w:sz w:val="16"/>
          <w:szCs w:val="16"/>
        </w:rPr>
        <w:t>)</w:t>
      </w:r>
    </w:p>
    <w:p w14:paraId="7869837E" w14:textId="77777777" w:rsidR="00593C39" w:rsidRDefault="00593C39" w:rsidP="00593C39"/>
    <w:p w14:paraId="02E67E13" w14:textId="77777777" w:rsidR="00593C39" w:rsidRPr="00076704" w:rsidRDefault="00593C39" w:rsidP="00593C39">
      <w:pPr>
        <w:spacing w:after="60"/>
        <w:ind w:left="2127" w:hanging="2127"/>
        <w:rPr>
          <w:rFonts w:ascii="Times New Roman" w:hAnsi="Times New Roman" w:cs="Times New Roman"/>
          <w:b/>
        </w:rPr>
      </w:pPr>
      <w:r w:rsidRPr="00076704">
        <w:rPr>
          <w:rFonts w:ascii="Times New Roman" w:hAnsi="Times New Roman" w:cs="Times New Roman"/>
          <w:b/>
        </w:rPr>
        <w:t>Zum Weiterdenken:</w:t>
      </w:r>
    </w:p>
    <w:p w14:paraId="5F7F57C5" w14:textId="77777777" w:rsidR="00593C39" w:rsidRPr="00076704" w:rsidRDefault="00593C39" w:rsidP="00593C39">
      <w:pPr>
        <w:pStyle w:val="Listenabsatz"/>
        <w:numPr>
          <w:ilvl w:val="0"/>
          <w:numId w:val="10"/>
        </w:numPr>
        <w:spacing w:after="60" w:line="288" w:lineRule="auto"/>
        <w:ind w:left="284" w:hanging="284"/>
        <w:contextualSpacing w:val="0"/>
        <w:rPr>
          <w:rFonts w:ascii="Times New Roman" w:hAnsi="Times New Roman" w:cs="Times New Roman"/>
        </w:rPr>
      </w:pPr>
      <w:r w:rsidRPr="00076704">
        <w:rPr>
          <w:rFonts w:ascii="Times New Roman" w:hAnsi="Times New Roman" w:cs="Times New Roman"/>
        </w:rPr>
        <w:t xml:space="preserve">Begründe und erläutere folgende Aussage: </w:t>
      </w:r>
      <w:r w:rsidRPr="00076704">
        <w:rPr>
          <w:rFonts w:ascii="Times New Roman" w:hAnsi="Times New Roman" w:cs="Times New Roman"/>
        </w:rPr>
        <w:br/>
        <w:t xml:space="preserve">Ziehen wir an einer Polyethylen-Folie, ziehen wir </w:t>
      </w:r>
      <w:r w:rsidRPr="00076704">
        <w:rPr>
          <w:rFonts w:ascii="Times New Roman" w:hAnsi="Times New Roman" w:cs="Times New Roman"/>
          <w:b/>
          <w:bCs/>
        </w:rPr>
        <w:t>gegen</w:t>
      </w:r>
      <w:r w:rsidRPr="00076704">
        <w:rPr>
          <w:rFonts w:ascii="Times New Roman" w:hAnsi="Times New Roman" w:cs="Times New Roman"/>
        </w:rPr>
        <w:t xml:space="preserve"> die Van-Waals-Kräfte, welche die Polyethylen-Moleküle zusammenhalten.</w:t>
      </w:r>
      <w:r w:rsidRPr="00076704">
        <w:rPr>
          <w:rFonts w:ascii="Times New Roman" w:hAnsi="Times New Roman" w:cs="Times New Roman"/>
        </w:rPr>
        <w:br/>
        <w:t xml:space="preserve">Ziehen wir an einer Gummifolie (z. B. der Ballonhaut), ziehen wir </w:t>
      </w:r>
      <w:r w:rsidRPr="00076704">
        <w:rPr>
          <w:rFonts w:ascii="Times New Roman" w:hAnsi="Times New Roman" w:cs="Times New Roman"/>
          <w:b/>
          <w:bCs/>
        </w:rPr>
        <w:t>mit</w:t>
      </w:r>
      <w:r w:rsidRPr="00076704">
        <w:rPr>
          <w:rFonts w:ascii="Times New Roman" w:hAnsi="Times New Roman" w:cs="Times New Roman"/>
        </w:rPr>
        <w:t xml:space="preserve"> den Van-Waals-Kräften, welche die Gummimoleküle untereinander ausüben.</w:t>
      </w:r>
      <w:r w:rsidRPr="00076704">
        <w:rPr>
          <w:rFonts w:ascii="Times New Roman" w:hAnsi="Times New Roman" w:cs="Times New Roman"/>
        </w:rPr>
        <w:br/>
        <w:t>Oder anders gesagt: Zieht sich ein Gummiband zusammen, passiert das gegen die Van-Waals-Kräfte, welche die Gummimoleküle zusammenhalten.</w:t>
      </w:r>
    </w:p>
    <w:p w14:paraId="33571B9A" w14:textId="77777777" w:rsidR="00593C39" w:rsidRPr="00076704" w:rsidRDefault="00593C39" w:rsidP="00593C39">
      <w:pPr>
        <w:pStyle w:val="Listenabsatz"/>
        <w:numPr>
          <w:ilvl w:val="0"/>
          <w:numId w:val="10"/>
        </w:numPr>
        <w:spacing w:after="60" w:line="288" w:lineRule="auto"/>
        <w:ind w:left="284" w:hanging="284"/>
        <w:contextualSpacing w:val="0"/>
        <w:rPr>
          <w:rFonts w:ascii="Times New Roman" w:hAnsi="Times New Roman" w:cs="Times New Roman"/>
        </w:rPr>
      </w:pPr>
      <w:r w:rsidRPr="00076704">
        <w:rPr>
          <w:rFonts w:ascii="Times New Roman" w:hAnsi="Times New Roman" w:cs="Times New Roman"/>
        </w:rPr>
        <w:t>Vergleiche das Spannen und Entspannen der Gummihaut mit dem Erstarren einer Flüssigkeit und dem Schmelzen eines Festkörpers (z. B. flüssiges Wasser und Eis)</w:t>
      </w:r>
      <w:r w:rsidRPr="00076704">
        <w:rPr>
          <w:rFonts w:ascii="Times New Roman" w:hAnsi="Times New Roman" w:cs="Times New Roman"/>
        </w:rPr>
        <w:br/>
        <w:t>Was ist gemeinsam und was ist verschieden?</w:t>
      </w:r>
    </w:p>
    <w:p w14:paraId="2FCAB72B" w14:textId="77777777" w:rsidR="00593C39" w:rsidRPr="00076704" w:rsidRDefault="00593C39" w:rsidP="00593C39">
      <w:pPr>
        <w:pStyle w:val="Listenabsatz"/>
        <w:numPr>
          <w:ilvl w:val="0"/>
          <w:numId w:val="10"/>
        </w:numPr>
        <w:spacing w:after="60" w:line="288" w:lineRule="auto"/>
        <w:ind w:left="284" w:hanging="284"/>
        <w:contextualSpacing w:val="0"/>
        <w:rPr>
          <w:rFonts w:ascii="Times New Roman" w:hAnsi="Times New Roman" w:cs="Times New Roman"/>
        </w:rPr>
      </w:pPr>
      <w:r w:rsidRPr="00076704">
        <w:rPr>
          <w:rFonts w:ascii="Times New Roman" w:hAnsi="Times New Roman" w:cs="Times New Roman"/>
        </w:rPr>
        <w:t>Vergleiche das Spannen und Entspannen der Gummihaut mit den Vorgängen in einem Kühlschrank. Oder anders gefragt: Wie könnten wir mit der Ballonhaut z. B. einen Kühlschrank kühlen?</w:t>
      </w:r>
    </w:p>
    <w:p w14:paraId="0EE1A665" w14:textId="77777777" w:rsidR="00593C39" w:rsidRPr="00076704" w:rsidRDefault="00593C39" w:rsidP="00593C39">
      <w:pPr>
        <w:pStyle w:val="Listenabsatz"/>
        <w:numPr>
          <w:ilvl w:val="0"/>
          <w:numId w:val="10"/>
        </w:numPr>
        <w:spacing w:after="60" w:line="288" w:lineRule="auto"/>
        <w:ind w:left="284" w:hanging="284"/>
        <w:contextualSpacing w:val="0"/>
        <w:rPr>
          <w:rFonts w:ascii="Times New Roman" w:hAnsi="Times New Roman" w:cs="Times New Roman"/>
        </w:rPr>
      </w:pPr>
      <w:r w:rsidRPr="00076704">
        <w:rPr>
          <w:rFonts w:ascii="Times New Roman" w:hAnsi="Times New Roman" w:cs="Times New Roman"/>
        </w:rPr>
        <w:t xml:space="preserve">Gespannter Gummi kann arbeiten, z. B. ein kleines Gewicht gegen die Schwerkraft anheben. Zeige mit der </w:t>
      </w:r>
      <w:r w:rsidRPr="00076704">
        <w:rPr>
          <w:rFonts w:ascii="Times New Roman" w:hAnsi="Times New Roman" w:cs="Times New Roman"/>
          <w:smallCaps/>
        </w:rPr>
        <w:t>Gibbs</w:t>
      </w:r>
      <w:r w:rsidRPr="00076704">
        <w:rPr>
          <w:rFonts w:ascii="Times New Roman" w:hAnsi="Times New Roman" w:cs="Times New Roman"/>
        </w:rPr>
        <w:t>-Gleichung oben, wo der Grund für diese Zugkraft herkommt. Gibt es Maschinen mit ähnlichem Antrieb?</w:t>
      </w:r>
    </w:p>
    <w:p w14:paraId="01B925E5" w14:textId="77777777" w:rsidR="00593C39" w:rsidRPr="00076704" w:rsidRDefault="00593C39" w:rsidP="00593C39">
      <w:pPr>
        <w:pStyle w:val="Listenabsatz"/>
        <w:numPr>
          <w:ilvl w:val="0"/>
          <w:numId w:val="10"/>
        </w:numPr>
        <w:spacing w:after="60" w:line="288" w:lineRule="auto"/>
        <w:ind w:left="284" w:hanging="284"/>
        <w:contextualSpacing w:val="0"/>
        <w:rPr>
          <w:rFonts w:ascii="Times New Roman" w:hAnsi="Times New Roman" w:cs="Times New Roman"/>
        </w:rPr>
      </w:pPr>
      <w:r w:rsidRPr="00076704">
        <w:rPr>
          <w:rFonts w:ascii="Times New Roman" w:hAnsi="Times New Roman" w:cs="Times New Roman"/>
        </w:rPr>
        <w:t xml:space="preserve">Sie können ein Gewicht an einem Gummiband (oder einem Gummiballon) aufhängen. Was passiert, wenn das Gummiband z. B. mit einem Fön erwärmt wird? Die </w:t>
      </w:r>
      <w:r w:rsidRPr="00076704">
        <w:rPr>
          <w:rFonts w:ascii="Times New Roman" w:hAnsi="Times New Roman" w:cs="Times New Roman"/>
          <w:smallCaps/>
        </w:rPr>
        <w:t>Gibbs</w:t>
      </w:r>
      <w:r w:rsidRPr="00076704">
        <w:rPr>
          <w:rFonts w:ascii="Times New Roman" w:hAnsi="Times New Roman" w:cs="Times New Roman"/>
        </w:rPr>
        <w:t>-Gleichung sagt das Phänomen voraus.</w:t>
      </w:r>
    </w:p>
    <w:p w14:paraId="44CDF496" w14:textId="77777777" w:rsidR="00593C39" w:rsidRPr="00B215F6" w:rsidRDefault="00593C39" w:rsidP="00593C39"/>
    <w:p w14:paraId="2C2D0419" w14:textId="77777777" w:rsidR="00593C39" w:rsidRPr="00076704" w:rsidRDefault="00593C39" w:rsidP="00593C39">
      <w:pPr>
        <w:rPr>
          <w:rFonts w:ascii="Times New Roman" w:eastAsia="Times New Roman" w:hAnsi="Times New Roman" w:cs="Times New Roman"/>
          <w:b/>
          <w:sz w:val="28"/>
          <w:szCs w:val="28"/>
          <w:lang w:eastAsia="de-CH"/>
        </w:rPr>
      </w:pPr>
      <w:r w:rsidRPr="00076704">
        <w:rPr>
          <w:rFonts w:ascii="Times New Roman" w:hAnsi="Times New Roman" w:cs="Times New Roman"/>
          <w:b/>
        </w:rPr>
        <w:t xml:space="preserve">Didaktisches/Einsatz: </w:t>
      </w:r>
      <w:r w:rsidRPr="00076704">
        <w:rPr>
          <w:rFonts w:ascii="Times New Roman" w:hAnsi="Times New Roman" w:cs="Times New Roman"/>
        </w:rPr>
        <w:t xml:space="preserve">Energie differenziert betrachten, Analogon zur Aggregatzustandsänderung, Kälte erzeugen. Ein einfacher Ballon zeigt spannende Phänomene mit einfacher Erklärung! </w:t>
      </w:r>
    </w:p>
    <w:p w14:paraId="445F82F3" w14:textId="58DBD5F4" w:rsidR="00076704" w:rsidRDefault="00AA0A25">
      <w:pPr>
        <w:rPr>
          <w:sz w:val="16"/>
          <w:szCs w:val="16"/>
        </w:rPr>
      </w:pPr>
      <w:r>
        <w:rPr>
          <w:sz w:val="16"/>
          <w:szCs w:val="16"/>
        </w:rPr>
        <w:br w:type="page"/>
      </w:r>
    </w:p>
    <w:p w14:paraId="61C7C08B" w14:textId="31CE028A" w:rsidR="00076704" w:rsidRPr="009158D1" w:rsidRDefault="00B625E9" w:rsidP="00076704">
      <w:pPr>
        <w:pStyle w:val="berschrift1"/>
        <w:ind w:left="1985" w:hanging="1985"/>
        <w:rPr>
          <w:rFonts w:ascii="Arial" w:hAnsi="Arial" w:cs="Arial"/>
          <w:b w:val="0"/>
          <w:bCs/>
          <w:sz w:val="28"/>
          <w:szCs w:val="28"/>
        </w:rPr>
      </w:pPr>
      <w:r w:rsidRPr="00B625E9">
        <w:rPr>
          <w:rFonts w:ascii="Times New Roman" w:hAnsi="Times New Roman" w:cs="Times New Roman"/>
        </w:rPr>
        <w:drawing>
          <wp:anchor distT="0" distB="0" distL="114300" distR="114300" simplePos="0" relativeHeight="251681792" behindDoc="0" locked="0" layoutInCell="1" allowOverlap="1" wp14:anchorId="7B9E0970" wp14:editId="7130EBC0">
            <wp:simplePos x="0" y="0"/>
            <wp:positionH relativeFrom="column">
              <wp:posOffset>5353685</wp:posOffset>
            </wp:positionH>
            <wp:positionV relativeFrom="paragraph">
              <wp:posOffset>2540</wp:posOffset>
            </wp:positionV>
            <wp:extent cx="1022350" cy="3032760"/>
            <wp:effectExtent l="0" t="0" r="6350" b="0"/>
            <wp:wrapSquare wrapText="bothSides"/>
            <wp:docPr id="12907757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75712" name=""/>
                    <pic:cNvPicPr/>
                  </pic:nvPicPr>
                  <pic:blipFill rotWithShape="1">
                    <a:blip r:embed="rId21" cstate="print">
                      <a:extLst>
                        <a:ext uri="{28A0092B-C50C-407E-A947-70E740481C1C}">
                          <a14:useLocalDpi xmlns:a14="http://schemas.microsoft.com/office/drawing/2010/main" val="0"/>
                        </a:ext>
                      </a:extLst>
                    </a:blip>
                    <a:srcRect b="6484"/>
                    <a:stretch>
                      <a:fillRect/>
                    </a:stretch>
                  </pic:blipFill>
                  <pic:spPr bwMode="auto">
                    <a:xfrm>
                      <a:off x="0" y="0"/>
                      <a:ext cx="1022350" cy="303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6704" w:rsidRPr="009158D1">
        <w:rPr>
          <w:rFonts w:ascii="Arial" w:hAnsi="Arial" w:cs="Arial"/>
          <w:b w:val="0"/>
          <w:bCs/>
          <w:sz w:val="28"/>
          <w:szCs w:val="28"/>
        </w:rPr>
        <w:t xml:space="preserve">Experiment </w:t>
      </w:r>
      <w:r w:rsidR="00076704">
        <w:rPr>
          <w:rFonts w:ascii="Arial" w:hAnsi="Arial" w:cs="Arial"/>
          <w:b w:val="0"/>
          <w:bCs/>
          <w:sz w:val="28"/>
          <w:szCs w:val="28"/>
        </w:rPr>
        <w:t>9</w:t>
      </w:r>
      <w:r w:rsidR="00076704" w:rsidRPr="009158D1">
        <w:rPr>
          <w:rFonts w:ascii="Arial" w:hAnsi="Arial" w:cs="Arial"/>
          <w:b w:val="0"/>
          <w:bCs/>
          <w:sz w:val="28"/>
          <w:szCs w:val="28"/>
        </w:rPr>
        <w:t>:</w:t>
      </w:r>
      <w:r w:rsidR="00076704">
        <w:rPr>
          <w:rFonts w:ascii="Arial" w:hAnsi="Arial" w:cs="Arial"/>
          <w:b w:val="0"/>
          <w:bCs/>
          <w:sz w:val="28"/>
          <w:szCs w:val="28"/>
        </w:rPr>
        <w:tab/>
      </w:r>
      <w:r>
        <w:rPr>
          <w:rFonts w:ascii="Arial" w:hAnsi="Arial" w:cs="Arial"/>
          <w:b w:val="0"/>
          <w:bCs/>
          <w:sz w:val="28"/>
          <w:szCs w:val="28"/>
        </w:rPr>
        <w:t>Gasverflüssigung – Wärme und Kälte-Maschine</w:t>
      </w:r>
      <w:r w:rsidR="00076704" w:rsidRPr="009158D1">
        <w:rPr>
          <w:rFonts w:ascii="Arial" w:hAnsi="Arial" w:cs="Arial"/>
          <w:b w:val="0"/>
          <w:bCs/>
          <w:sz w:val="28"/>
          <w:szCs w:val="28"/>
        </w:rPr>
        <w:t xml:space="preserve"> </w:t>
      </w:r>
    </w:p>
    <w:p w14:paraId="473278AD" w14:textId="56FF542E" w:rsidR="00076704" w:rsidRPr="009158D1" w:rsidRDefault="00076704" w:rsidP="00076704">
      <w:pPr>
        <w:rPr>
          <w:sz w:val="16"/>
          <w:szCs w:val="16"/>
        </w:rPr>
      </w:pPr>
    </w:p>
    <w:p w14:paraId="764C5910" w14:textId="51217058" w:rsidR="00076704" w:rsidRPr="009158D1" w:rsidRDefault="00076704" w:rsidP="00076704">
      <w:pPr>
        <w:ind w:left="1276" w:hanging="1276"/>
        <w:rPr>
          <w:rFonts w:ascii="Times New Roman" w:hAnsi="Times New Roman" w:cs="Times New Roman"/>
        </w:rPr>
      </w:pPr>
      <w:r w:rsidRPr="009158D1">
        <w:rPr>
          <w:rFonts w:ascii="Times New Roman" w:hAnsi="Times New Roman" w:cs="Times New Roman"/>
        </w:rPr>
        <w:t>Material:</w:t>
      </w:r>
      <w:r w:rsidRPr="009158D1">
        <w:rPr>
          <w:rFonts w:ascii="Times New Roman" w:hAnsi="Times New Roman" w:cs="Times New Roman"/>
        </w:rPr>
        <w:tab/>
        <w:t>IR-Kamera, falls vorhanden, Gasverflüssigung</w:t>
      </w:r>
      <w:r w:rsidR="00834FCD">
        <w:rPr>
          <w:rFonts w:ascii="Times New Roman" w:hAnsi="Times New Roman" w:cs="Times New Roman"/>
        </w:rPr>
        <w:t>spumpe</w:t>
      </w:r>
      <w:r w:rsidRPr="009158D1">
        <w:rPr>
          <w:rFonts w:ascii="Times New Roman" w:hAnsi="Times New Roman" w:cs="Times New Roman"/>
        </w:rPr>
        <w:t xml:space="preserve"> (</w:t>
      </w:r>
      <w:proofErr w:type="spellStart"/>
      <w:r w:rsidR="00B625E9">
        <w:rPr>
          <w:rFonts w:ascii="Times New Roman" w:hAnsi="Times New Roman" w:cs="Times New Roman"/>
        </w:rPr>
        <w:t>Phywe</w:t>
      </w:r>
      <w:proofErr w:type="spellEnd"/>
      <w:r w:rsidR="00834FCD">
        <w:rPr>
          <w:rFonts w:ascii="Times New Roman" w:hAnsi="Times New Roman" w:cs="Times New Roman"/>
        </w:rPr>
        <w:t xml:space="preserve">: </w:t>
      </w:r>
      <w:r w:rsidR="00834FCD" w:rsidRPr="00834FCD">
        <w:rPr>
          <w:rFonts w:ascii="Times New Roman" w:hAnsi="Times New Roman" w:cs="Times New Roman"/>
        </w:rPr>
        <w:t>08173-00</w:t>
      </w:r>
      <w:r w:rsidRPr="009158D1">
        <w:rPr>
          <w:rFonts w:ascii="Times New Roman" w:hAnsi="Times New Roman" w:cs="Times New Roman"/>
        </w:rPr>
        <w:t>)</w:t>
      </w:r>
      <w:r w:rsidR="00834FCD">
        <w:rPr>
          <w:rFonts w:ascii="Times New Roman" w:hAnsi="Times New Roman" w:cs="Times New Roman"/>
        </w:rPr>
        <w:t xml:space="preserve">, </w:t>
      </w:r>
      <w:proofErr w:type="spellStart"/>
      <w:r w:rsidR="00834FCD">
        <w:rPr>
          <w:rFonts w:ascii="Times New Roman" w:hAnsi="Times New Roman" w:cs="Times New Roman"/>
        </w:rPr>
        <w:t>Kolbenprober</w:t>
      </w:r>
      <w:proofErr w:type="spellEnd"/>
      <w:r w:rsidR="00834FCD">
        <w:rPr>
          <w:rFonts w:ascii="Times New Roman" w:hAnsi="Times New Roman" w:cs="Times New Roman"/>
        </w:rPr>
        <w:t xml:space="preserve">, </w:t>
      </w:r>
      <w:r w:rsidR="00600215">
        <w:rPr>
          <w:rFonts w:ascii="Times New Roman" w:hAnsi="Times New Roman" w:cs="Times New Roman"/>
        </w:rPr>
        <w:t>Butangas-Flasche (blaue Camping-Gas-Flasche mit Ventil)</w:t>
      </w:r>
      <w:r w:rsidR="00834FCD">
        <w:rPr>
          <w:rFonts w:ascii="Times New Roman" w:hAnsi="Times New Roman" w:cs="Times New Roman"/>
        </w:rPr>
        <w:t>…</w:t>
      </w:r>
    </w:p>
    <w:p w14:paraId="09108339" w14:textId="63D8AC76" w:rsidR="00076704" w:rsidRDefault="00E1431B">
      <w:pPr>
        <w:rPr>
          <w:rFonts w:ascii="Times New Roman" w:hAnsi="Times New Roman" w:cs="Times New Roman"/>
        </w:rPr>
      </w:pPr>
      <w:r>
        <w:rPr>
          <w:rFonts w:ascii="Times New Roman" w:hAnsi="Times New Roman" w:cs="Times New Roman"/>
        </w:rPr>
        <w:t>Vorgehen</w:t>
      </w:r>
      <w:r w:rsidR="00600215">
        <w:rPr>
          <w:rFonts w:ascii="Times New Roman" w:hAnsi="Times New Roman" w:cs="Times New Roman"/>
        </w:rPr>
        <w:t xml:space="preserve"> (nach </w:t>
      </w:r>
      <w:proofErr w:type="spellStart"/>
      <w:r w:rsidR="00600215">
        <w:rPr>
          <w:rFonts w:ascii="Times New Roman" w:hAnsi="Times New Roman" w:cs="Times New Roman"/>
        </w:rPr>
        <w:t>Phywe</w:t>
      </w:r>
      <w:proofErr w:type="spellEnd"/>
      <w:r w:rsidR="00600215">
        <w:rPr>
          <w:rFonts w:ascii="Times New Roman" w:hAnsi="Times New Roman" w:cs="Times New Roman"/>
        </w:rPr>
        <w:t>)</w:t>
      </w:r>
      <w:r>
        <w:rPr>
          <w:rFonts w:ascii="Times New Roman" w:hAnsi="Times New Roman" w:cs="Times New Roman"/>
        </w:rPr>
        <w:t>:</w:t>
      </w:r>
    </w:p>
    <w:p w14:paraId="1BA570D8" w14:textId="444CA4A6" w:rsidR="00600215" w:rsidRPr="00600215" w:rsidRDefault="00600215" w:rsidP="00455F06">
      <w:pPr>
        <w:pStyle w:val="Listenabsatz"/>
        <w:numPr>
          <w:ilvl w:val="0"/>
          <w:numId w:val="15"/>
        </w:numPr>
        <w:spacing w:after="0" w:line="360" w:lineRule="auto"/>
        <w:jc w:val="both"/>
        <w:rPr>
          <w:rFonts w:ascii="Times New Roman" w:hAnsi="Times New Roman" w:cs="Times New Roman"/>
          <w:sz w:val="16"/>
          <w:szCs w:val="16"/>
        </w:rPr>
      </w:pPr>
      <w:r w:rsidRPr="00455F06">
        <w:rPr>
          <w:rFonts w:ascii="Times New Roman" w:hAnsi="Times New Roman" w:cs="Times New Roman"/>
          <w:b/>
          <w:bCs/>
          <w:sz w:val="16"/>
          <w:szCs w:val="16"/>
        </w:rPr>
        <w:t>Zum Füllen</w:t>
      </w:r>
      <w:r w:rsidRPr="00600215">
        <w:rPr>
          <w:rFonts w:ascii="Times New Roman" w:hAnsi="Times New Roman" w:cs="Times New Roman"/>
          <w:sz w:val="16"/>
          <w:szCs w:val="16"/>
        </w:rPr>
        <w:t xml:space="preserve"> ist der Zylinder zweckmäßigerweise senkrecht an einem Stativ mit einer Universalklemme zu haltern. Das Butan wird einem Brenner mit Butankartusche entnommen (s. Geräteliste). Dazu wird vom Brenneraufsatz nur der Brennerkopf abgeschraubt. Der Brenneraufsatz ist mit der Gasaustrittsöffnung in den Glaszylinder einzuführen, durch Öffnen des Brennerventils wird solange vorsichtig Butan eingesprüht, bis der </w:t>
      </w:r>
      <w:proofErr w:type="spellStart"/>
      <w:r w:rsidRPr="00600215">
        <w:rPr>
          <w:rFonts w:ascii="Times New Roman" w:hAnsi="Times New Roman" w:cs="Times New Roman"/>
          <w:sz w:val="16"/>
          <w:szCs w:val="16"/>
        </w:rPr>
        <w:t>kalottenförmige</w:t>
      </w:r>
      <w:proofErr w:type="spellEnd"/>
      <w:r w:rsidRPr="00600215">
        <w:rPr>
          <w:rFonts w:ascii="Times New Roman" w:hAnsi="Times New Roman" w:cs="Times New Roman"/>
          <w:sz w:val="16"/>
          <w:szCs w:val="16"/>
        </w:rPr>
        <w:t xml:space="preserve"> Zylinderabschlu</w:t>
      </w:r>
      <w:r w:rsidR="00455F06">
        <w:rPr>
          <w:rFonts w:ascii="Times New Roman" w:hAnsi="Times New Roman" w:cs="Times New Roman"/>
          <w:sz w:val="16"/>
          <w:szCs w:val="16"/>
        </w:rPr>
        <w:t>ss</w:t>
      </w:r>
      <w:r w:rsidRPr="00600215">
        <w:rPr>
          <w:rFonts w:ascii="Times New Roman" w:hAnsi="Times New Roman" w:cs="Times New Roman"/>
          <w:sz w:val="16"/>
          <w:szCs w:val="16"/>
        </w:rPr>
        <w:t xml:space="preserve"> etwa bis zur halben Höhe gefüllt ist (Füllmenge ca. 1 cm3). Man lä</w:t>
      </w:r>
      <w:r w:rsidR="00455F06">
        <w:rPr>
          <w:rFonts w:ascii="Times New Roman" w:hAnsi="Times New Roman" w:cs="Times New Roman"/>
          <w:sz w:val="16"/>
          <w:szCs w:val="16"/>
        </w:rPr>
        <w:t>ss</w:t>
      </w:r>
      <w:r w:rsidRPr="00600215">
        <w:rPr>
          <w:rFonts w:ascii="Times New Roman" w:hAnsi="Times New Roman" w:cs="Times New Roman"/>
          <w:sz w:val="16"/>
          <w:szCs w:val="16"/>
        </w:rPr>
        <w:t xml:space="preserve">t zunächst das Butan verdampfen und setzt den Kolben dann ein, wenn gerade alle Flüssigkeit verdampft ist. Der Butandampf verdrängt die versuchsstörende Restluft aus dem Zylinder. Nach Einsetzen des Kolbens und Aufschrauben des Überwurfes ist das Gerät betriebsbereit. Nach Beendigung der Versuche ist die Pumpe unter Beachtung der erforderlichen </w:t>
      </w:r>
      <w:r w:rsidR="00455F06" w:rsidRPr="00600215">
        <w:rPr>
          <w:rFonts w:ascii="Times New Roman" w:hAnsi="Times New Roman" w:cs="Times New Roman"/>
          <w:sz w:val="16"/>
          <w:szCs w:val="16"/>
        </w:rPr>
        <w:t>Sicherheitsvorkehrungen</w:t>
      </w:r>
      <w:r w:rsidRPr="00600215">
        <w:rPr>
          <w:rFonts w:ascii="Times New Roman" w:hAnsi="Times New Roman" w:cs="Times New Roman"/>
          <w:sz w:val="16"/>
          <w:szCs w:val="16"/>
        </w:rPr>
        <w:t xml:space="preserve"> von Butan zu entleeren</w:t>
      </w:r>
      <w:r w:rsidRPr="00600215">
        <w:rPr>
          <w:rFonts w:ascii="Times New Roman" w:hAnsi="Times New Roman" w:cs="Times New Roman"/>
          <w:sz w:val="16"/>
          <w:szCs w:val="16"/>
        </w:rPr>
        <w:t>.</w:t>
      </w:r>
    </w:p>
    <w:p w14:paraId="672F37ED" w14:textId="41857F86" w:rsidR="00600215" w:rsidRDefault="00600215" w:rsidP="00455F06">
      <w:pPr>
        <w:pStyle w:val="Listenabsatz"/>
        <w:numPr>
          <w:ilvl w:val="0"/>
          <w:numId w:val="15"/>
        </w:numPr>
        <w:spacing w:after="0" w:line="360" w:lineRule="auto"/>
        <w:jc w:val="both"/>
        <w:rPr>
          <w:rFonts w:ascii="Times New Roman" w:hAnsi="Times New Roman" w:cs="Times New Roman"/>
          <w:sz w:val="16"/>
          <w:szCs w:val="16"/>
        </w:rPr>
      </w:pPr>
      <w:r w:rsidRPr="00455F06">
        <w:rPr>
          <w:rFonts w:ascii="Times New Roman" w:hAnsi="Times New Roman" w:cs="Times New Roman"/>
          <w:b/>
          <w:bCs/>
          <w:sz w:val="16"/>
          <w:szCs w:val="16"/>
        </w:rPr>
        <w:t>Versuchsdurchführung</w:t>
      </w:r>
      <w:r w:rsidRPr="00600215">
        <w:rPr>
          <w:rFonts w:ascii="Times New Roman" w:hAnsi="Times New Roman" w:cs="Times New Roman"/>
          <w:sz w:val="16"/>
          <w:szCs w:val="16"/>
        </w:rPr>
        <w:t xml:space="preserve"> Man drücke den Kolben der mit Butan gefüllten Gasverflüssigungspumpe langsam in den Zylinder. Hierbei ist zu empfehlen, die Pumpe auf einer weichen und rutschfesten Unterlage aufzusetzen. Nachdem das Gasvolumen um einen gewissen Betrag verkleinert worden ist, beginnt sich</w:t>
      </w:r>
      <w:r w:rsidRPr="00600215">
        <w:t xml:space="preserve"> </w:t>
      </w:r>
      <w:r w:rsidRPr="00600215">
        <w:rPr>
          <w:rFonts w:ascii="Times New Roman" w:hAnsi="Times New Roman" w:cs="Times New Roman"/>
          <w:sz w:val="16"/>
          <w:szCs w:val="16"/>
        </w:rPr>
        <w:t xml:space="preserve">an der Zylinderwand eine schlierige Flüssigkeit abzuscheiden, die im Zylinderboden zusammenläuft. Bei weiterer Kompression erhöht sich das Volumen der durch Kondensation entstandenen Flüssigkeit. Ist schließlich der Kolben ganz eingeführt, so arretiert man ihn und der erreichte Endzustand der Verflüssigung bleibt ohne weiteres Zutun erhalten. Zum Nachweis der Verdampfung des Butans beim Vergrößern des Volumens wird die Arretierung gelöst und unter dem Druck des Butandampfes gleitet der Kolben wieder zurück. Dabei nimmt das Flüssigkeitsvolumen stetig ab, um schließlich wieder ganz zu verschwinden. </w:t>
      </w:r>
    </w:p>
    <w:p w14:paraId="18E8450C" w14:textId="79099CA0" w:rsidR="00455F06" w:rsidRDefault="00455F06" w:rsidP="00600215">
      <w:pPr>
        <w:pStyle w:val="Listenabsatz"/>
        <w:numPr>
          <w:ilvl w:val="0"/>
          <w:numId w:val="15"/>
        </w:numPr>
        <w:spacing w:after="0" w:line="360" w:lineRule="auto"/>
        <w:rPr>
          <w:rFonts w:ascii="Times New Roman" w:hAnsi="Times New Roman" w:cs="Times New Roman"/>
          <w:sz w:val="16"/>
          <w:szCs w:val="16"/>
        </w:rPr>
      </w:pPr>
      <w:r>
        <w:rPr>
          <w:rFonts w:ascii="Times New Roman" w:hAnsi="Times New Roman" w:cs="Times New Roman"/>
          <w:sz w:val="16"/>
          <w:szCs w:val="16"/>
        </w:rPr>
        <w:t>Beim Zusammendrücken kann die Kondensationswärme gespürt oder mit der IR-Kamera sichtbar gemacht werden, umgekehrt wird des beim Entspannen des Gases kälter, da die Verdampfungswärme der Umgebung Wärme entzieht.</w:t>
      </w:r>
    </w:p>
    <w:p w14:paraId="41915849" w14:textId="77777777" w:rsidR="00455F06" w:rsidRPr="00455F06" w:rsidRDefault="00455F06" w:rsidP="00455F06">
      <w:pPr>
        <w:spacing w:after="0" w:line="360" w:lineRule="auto"/>
        <w:rPr>
          <w:rFonts w:ascii="Times New Roman" w:hAnsi="Times New Roman" w:cs="Times New Roman"/>
          <w:sz w:val="12"/>
          <w:szCs w:val="12"/>
        </w:rPr>
      </w:pPr>
    </w:p>
    <w:p w14:paraId="63F0CDE7" w14:textId="77777777" w:rsidR="00B625E9" w:rsidRPr="009158D1" w:rsidRDefault="00B625E9" w:rsidP="00B625E9">
      <w:pPr>
        <w:spacing w:after="40"/>
        <w:rPr>
          <w:rFonts w:ascii="Times New Roman" w:hAnsi="Times New Roman" w:cs="Times New Roman"/>
        </w:rPr>
      </w:pPr>
      <w:r w:rsidRPr="009158D1">
        <w:rPr>
          <w:rFonts w:ascii="Times New Roman" w:hAnsi="Times New Roman" w:cs="Times New Roman"/>
        </w:rPr>
        <w:t xml:space="preserve">Es ist also auch ein Modell für </w:t>
      </w:r>
      <w:r w:rsidRPr="009158D1">
        <w:rPr>
          <w:rFonts w:ascii="Times New Roman" w:hAnsi="Times New Roman" w:cs="Times New Roman"/>
          <w:b/>
        </w:rPr>
        <w:t>Kühlmaschinen</w:t>
      </w:r>
      <w:r w:rsidRPr="009158D1">
        <w:rPr>
          <w:rFonts w:ascii="Times New Roman" w:hAnsi="Times New Roman" w:cs="Times New Roman"/>
        </w:rPr>
        <w:t xml:space="preserve"> wo durch Verdunsten Wärme aufgenommen und (z. B. </w:t>
      </w:r>
      <w:proofErr w:type="spellStart"/>
      <w:r w:rsidRPr="009158D1">
        <w:rPr>
          <w:rFonts w:ascii="Times New Roman" w:hAnsi="Times New Roman" w:cs="Times New Roman"/>
        </w:rPr>
        <w:t>ausserhalb</w:t>
      </w:r>
      <w:proofErr w:type="spellEnd"/>
      <w:r w:rsidRPr="009158D1">
        <w:rPr>
          <w:rFonts w:ascii="Times New Roman" w:hAnsi="Times New Roman" w:cs="Times New Roman"/>
        </w:rPr>
        <w:t xml:space="preserve"> des Kühlschranks) durch Komprimieren wieder abgegeben wird. Weil die Kondensation nicht freiwillig ist, muss sie durch die Arbeit des Kompressors erzwungen werden.</w:t>
      </w:r>
    </w:p>
    <w:p w14:paraId="2817F541" w14:textId="1EDBA82B" w:rsidR="00B625E9" w:rsidRDefault="00B625E9" w:rsidP="00B625E9">
      <w:pPr>
        <w:spacing w:after="120"/>
        <w:rPr>
          <w:rFonts w:ascii="Times New Roman" w:hAnsi="Times New Roman" w:cs="Times New Roman"/>
          <w:noProof/>
          <w:lang w:eastAsia="de-CH"/>
        </w:rPr>
      </w:pPr>
      <w:r w:rsidRPr="009158D1">
        <w:rPr>
          <w:rFonts w:ascii="Times New Roman" w:hAnsi="Times New Roman" w:cs="Times New Roman"/>
        </w:rPr>
        <w:t xml:space="preserve">Analog zur </w:t>
      </w:r>
      <w:r w:rsidRPr="009158D1">
        <w:rPr>
          <w:rFonts w:ascii="Times New Roman" w:hAnsi="Times New Roman" w:cs="Times New Roman"/>
          <w:b/>
        </w:rPr>
        <w:t>Verflüssigung von Gasen</w:t>
      </w:r>
      <w:r w:rsidRPr="009158D1">
        <w:rPr>
          <w:rFonts w:ascii="Times New Roman" w:hAnsi="Times New Roman" w:cs="Times New Roman"/>
        </w:rPr>
        <w:t>, z. B. für Feuerzeuge:</w:t>
      </w:r>
      <w:r w:rsidRPr="009158D1">
        <w:rPr>
          <w:rFonts w:ascii="Times New Roman" w:hAnsi="Times New Roman" w:cs="Times New Roman"/>
          <w:noProof/>
          <w:lang w:eastAsia="de-CH"/>
        </w:rPr>
        <w:t xml:space="preserve"> </w:t>
      </w:r>
    </w:p>
    <w:p w14:paraId="74077A47" w14:textId="6BCF4645" w:rsidR="00B625E9" w:rsidRPr="00455F06" w:rsidRDefault="00B625E9" w:rsidP="00B625E9">
      <w:pPr>
        <w:spacing w:after="120"/>
        <w:rPr>
          <w:rFonts w:ascii="Times New Roman" w:hAnsi="Times New Roman" w:cs="Times New Roman"/>
          <w:sz w:val="12"/>
          <w:szCs w:val="12"/>
        </w:rPr>
      </w:pPr>
      <w:r w:rsidRPr="00455F06">
        <w:rPr>
          <w:rFonts w:ascii="Times New Roman" w:hAnsi="Times New Roman" w:cs="Times New Roman"/>
          <w:noProof/>
          <w:sz w:val="12"/>
          <w:szCs w:val="12"/>
          <w:lang w:eastAsia="de-CH"/>
        </w:rPr>
        <w:drawing>
          <wp:anchor distT="0" distB="0" distL="114300" distR="114300" simplePos="0" relativeHeight="251685888" behindDoc="1" locked="0" layoutInCell="1" allowOverlap="1" wp14:anchorId="5C825CFA" wp14:editId="13522A7F">
            <wp:simplePos x="0" y="0"/>
            <wp:positionH relativeFrom="column">
              <wp:posOffset>5762266</wp:posOffset>
            </wp:positionH>
            <wp:positionV relativeFrom="paragraph">
              <wp:posOffset>235417</wp:posOffset>
            </wp:positionV>
            <wp:extent cx="294640" cy="874395"/>
            <wp:effectExtent l="0" t="0" r="0" b="1905"/>
            <wp:wrapNone/>
            <wp:docPr id="1279599461" name="Picture 20" descr="Ein Bild, das Feuerze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 name="Picture 20" descr="Ein Bild, das Feuerzeug enthält.&#10;&#10;Automatisch generierte Beschreibu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4640" cy="87439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60"/>
      </w:tblGrid>
      <w:tr w:rsidR="00B625E9" w14:paraId="0F6E3476" w14:textId="77777777" w:rsidTr="00FF615A">
        <w:tc>
          <w:tcPr>
            <w:tcW w:w="3652" w:type="dxa"/>
          </w:tcPr>
          <w:p w14:paraId="409EA0A2" w14:textId="77777777" w:rsidR="00B625E9" w:rsidRDefault="00B625E9" w:rsidP="00FF615A">
            <w:r w:rsidRPr="00377A08">
              <w:rPr>
                <w:noProof/>
              </w:rPr>
              <mc:AlternateContent>
                <mc:Choice Requires="wps">
                  <w:drawing>
                    <wp:anchor distT="0" distB="0" distL="114300" distR="114300" simplePos="0" relativeHeight="251684864" behindDoc="0" locked="0" layoutInCell="1" allowOverlap="1" wp14:anchorId="7AD816F0" wp14:editId="4EF5007B">
                      <wp:simplePos x="0" y="0"/>
                      <wp:positionH relativeFrom="column">
                        <wp:posOffset>2138680</wp:posOffset>
                      </wp:positionH>
                      <wp:positionV relativeFrom="paragraph">
                        <wp:posOffset>679450</wp:posOffset>
                      </wp:positionV>
                      <wp:extent cx="1003300" cy="368935"/>
                      <wp:effectExtent l="0" t="0" r="0" b="0"/>
                      <wp:wrapNone/>
                      <wp:docPr id="1842104007"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656855D7" w14:textId="77777777" w:rsidR="00B625E9" w:rsidRPr="00377A08" w:rsidRDefault="00B625E9" w:rsidP="00B625E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wps:txbx>
                            <wps:bodyPr wrap="none" rtlCol="0">
                              <a:spAutoFit/>
                            </wps:bodyPr>
                          </wps:wsp>
                        </a:graphicData>
                      </a:graphic>
                    </wp:anchor>
                  </w:drawing>
                </mc:Choice>
                <mc:Fallback>
                  <w:pict>
                    <v:shape w14:anchorId="7AD816F0" id="_x0000_s1031" type="#_x0000_t202" style="position:absolute;margin-left:168.4pt;margin-top:53.5pt;width:79pt;height:29.05pt;z-index:251684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" filled="f" stroked="f">
                      <v:textbox style="mso-fit-shape-to-text:t">
                        <w:txbxContent>
                          <w:p w14:paraId="656855D7" w14:textId="77777777" w:rsidR="00B625E9" w:rsidRPr="00377A08" w:rsidRDefault="00B625E9" w:rsidP="00B625E9">
                            <w:pPr>
                              <w:pStyle w:val="StandardWeb"/>
                              <w:spacing w:before="0" w:beforeAutospacing="0" w:after="0" w:afterAutospacing="0"/>
                              <w:rPr>
                                <w:sz w:val="18"/>
                                <w:szCs w:val="18"/>
                              </w:rPr>
                            </w:pPr>
                            <w:r w:rsidRPr="00377A08">
                              <w:rPr>
                                <w:rFonts w:asciiTheme="minorHAnsi" w:hAnsi="Calibri" w:cstheme="minorBidi"/>
                                <w:color w:val="000000" w:themeColor="text1"/>
                                <w:kern w:val="24"/>
                                <w:sz w:val="18"/>
                                <w:szCs w:val="18"/>
                              </w:rPr>
                              <w:t>Entspannen</w:t>
                            </w:r>
                          </w:p>
                        </w:txbxContent>
                      </v:textbox>
                    </v:shape>
                  </w:pict>
                </mc:Fallback>
              </mc:AlternateContent>
            </w:r>
            <w:r w:rsidRPr="00377A08">
              <w:rPr>
                <w:noProof/>
              </w:rPr>
              <mc:AlternateContent>
                <mc:Choice Requires="wps">
                  <w:drawing>
                    <wp:anchor distT="0" distB="0" distL="114300" distR="114300" simplePos="0" relativeHeight="251683840" behindDoc="0" locked="0" layoutInCell="1" allowOverlap="1" wp14:anchorId="28203BF0" wp14:editId="77A82413">
                      <wp:simplePos x="0" y="0"/>
                      <wp:positionH relativeFrom="column">
                        <wp:posOffset>2065991</wp:posOffset>
                      </wp:positionH>
                      <wp:positionV relativeFrom="paragraph">
                        <wp:posOffset>60960</wp:posOffset>
                      </wp:positionV>
                      <wp:extent cx="1003300" cy="368935"/>
                      <wp:effectExtent l="0" t="0" r="0" b="0"/>
                      <wp:wrapNone/>
                      <wp:docPr id="1334413925" name="Textfeld 12"/>
                      <wp:cNvGraphicFramePr/>
                      <a:graphic xmlns:a="http://schemas.openxmlformats.org/drawingml/2006/main">
                        <a:graphicData uri="http://schemas.microsoft.com/office/word/2010/wordprocessingShape">
                          <wps:wsp>
                            <wps:cNvSpPr txBox="1"/>
                            <wps:spPr>
                              <a:xfrm>
                                <a:off x="0" y="0"/>
                                <a:ext cx="1003300" cy="368935"/>
                              </a:xfrm>
                              <a:prstGeom prst="rect">
                                <a:avLst/>
                              </a:prstGeom>
                              <a:noFill/>
                            </wps:spPr>
                            <wps:txbx>
                              <w:txbxContent>
                                <w:p w14:paraId="3E9EFE9C" w14:textId="77777777" w:rsidR="00B625E9" w:rsidRPr="00377A08" w:rsidRDefault="00B625E9" w:rsidP="00B625E9">
                                  <w:pPr>
                                    <w:pStyle w:val="StandardWeb"/>
                                    <w:spacing w:before="0" w:beforeAutospacing="0" w:after="0" w:afterAutospacing="0"/>
                                    <w:rPr>
                                      <w:sz w:val="18"/>
                                      <w:szCs w:val="18"/>
                                    </w:rPr>
                                  </w:pPr>
                                  <w:r>
                                    <w:rPr>
                                      <w:rFonts w:asciiTheme="minorHAnsi" w:hAnsi="Calibri" w:cstheme="minorBidi"/>
                                      <w:color w:val="000000" w:themeColor="text1"/>
                                      <w:kern w:val="24"/>
                                      <w:sz w:val="18"/>
                                      <w:szCs w:val="18"/>
                                    </w:rPr>
                                    <w:t>Verflüssigen</w:t>
                                  </w:r>
                                </w:p>
                              </w:txbxContent>
                            </wps:txbx>
                            <wps:bodyPr wrap="none" rtlCol="0">
                              <a:spAutoFit/>
                            </wps:bodyPr>
                          </wps:wsp>
                        </a:graphicData>
                      </a:graphic>
                    </wp:anchor>
                  </w:drawing>
                </mc:Choice>
                <mc:Fallback>
                  <w:pict>
                    <v:shape w14:anchorId="28203BF0" id="_x0000_s1032" type="#_x0000_t202" style="position:absolute;margin-left:162.7pt;margin-top:4.8pt;width:79pt;height:29.05pt;z-index:2516838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" filled="f" stroked="f">
                      <v:textbox style="mso-fit-shape-to-text:t">
                        <w:txbxContent>
                          <w:p w14:paraId="3E9EFE9C" w14:textId="77777777" w:rsidR="00B625E9" w:rsidRPr="00377A08" w:rsidRDefault="00B625E9" w:rsidP="00B625E9">
                            <w:pPr>
                              <w:pStyle w:val="StandardWeb"/>
                              <w:spacing w:before="0" w:beforeAutospacing="0" w:after="0" w:afterAutospacing="0"/>
                              <w:rPr>
                                <w:sz w:val="18"/>
                                <w:szCs w:val="18"/>
                              </w:rPr>
                            </w:pPr>
                            <w:r>
                              <w:rPr>
                                <w:rFonts w:asciiTheme="minorHAnsi" w:hAnsi="Calibri" w:cstheme="minorBidi"/>
                                <w:color w:val="000000" w:themeColor="text1"/>
                                <w:kern w:val="24"/>
                                <w:sz w:val="18"/>
                                <w:szCs w:val="18"/>
                              </w:rPr>
                              <w:t>Verflüssigen</w:t>
                            </w:r>
                          </w:p>
                        </w:txbxContent>
                      </v:textbox>
                    </v:shape>
                  </w:pict>
                </mc:Fallback>
              </mc:AlternateContent>
            </w:r>
            <w:r>
              <w:rPr>
                <w:rFonts w:ascii="Calibri" w:eastAsia="Calibri" w:hAnsi="Calibri"/>
                <w:noProof/>
              </w:rPr>
              <w:object w:dxaOrig="8437" w:dyaOrig="3611" w14:anchorId="5A97112A">
                <v:shape id="_x0000_i1079" type="#_x0000_t75" style="width:170pt;height:73.1pt" o:ole="" o:allowoverlap="f">
                  <v:imagedata r:id="rId17" o:title=""/>
                </v:shape>
                <o:OLEObject Type="Embed" ProgID="ACD.ChemSketchCDX" ShapeID="_x0000_i1079" DrawAspect="Content" ObjectID="_1852373595" r:id="rId22"/>
              </w:object>
            </w:r>
          </w:p>
        </w:tc>
        <w:tc>
          <w:tcPr>
            <w:tcW w:w="5560" w:type="dxa"/>
          </w:tcPr>
          <w:p w14:paraId="20854B8F" w14:textId="77777777" w:rsidR="00B625E9" w:rsidRDefault="00B625E9" w:rsidP="00FF615A">
            <w:pPr>
              <w:jc w:val="right"/>
            </w:pPr>
            <w:r>
              <w:rPr>
                <w:noProof/>
              </w:rPr>
              <w:object w:dxaOrig="1440" w:dyaOrig="1440" w14:anchorId="43637BF4">
                <v:shape id="_x0000_s1028" type="#_x0000_t75" style="position:absolute;left:0;text-align:left;margin-left:36.1pt;margin-top:17.1pt;width:213.55pt;height:41.4pt;z-index:251688960;visibility:visible;mso-wrap-edited:f;mso-position-horizontal-relative:text;mso-position-vertical-relative:text">
                  <v:imagedata r:id="rId19" o:title=""/>
                </v:shape>
                <o:OLEObject Type="Embed" ProgID="ACD.ChemSketchCDX" ShapeID="_x0000_s1028" DrawAspect="Content" ObjectID="_1852373597" r:id="rId23"/>
              </w:object>
            </w:r>
          </w:p>
          <w:p w14:paraId="34B06539" w14:textId="77777777" w:rsidR="00B625E9" w:rsidRDefault="00B625E9" w:rsidP="00FF615A">
            <w:pPr>
              <w:jc w:val="right"/>
              <w:rPr>
                <w:noProof/>
              </w:rPr>
            </w:pPr>
          </w:p>
          <w:p w14:paraId="6E27FEFD" w14:textId="77777777" w:rsidR="00B625E9" w:rsidRDefault="00B625E9" w:rsidP="00FF615A">
            <w:pPr>
              <w:jc w:val="right"/>
            </w:pPr>
            <w:r w:rsidRPr="00FD627A">
              <w:rPr>
                <w:noProof/>
              </w:rPr>
              <mc:AlternateContent>
                <mc:Choice Requires="wps">
                  <w:drawing>
                    <wp:anchor distT="0" distB="0" distL="114300" distR="114300" simplePos="0" relativeHeight="251687936" behindDoc="0" locked="0" layoutInCell="1" allowOverlap="1" wp14:anchorId="087CEE75" wp14:editId="3BD4B43A">
                      <wp:simplePos x="0" y="0"/>
                      <wp:positionH relativeFrom="column">
                        <wp:posOffset>-34290</wp:posOffset>
                      </wp:positionH>
                      <wp:positionV relativeFrom="paragraph">
                        <wp:posOffset>252730</wp:posOffset>
                      </wp:positionV>
                      <wp:extent cx="469900" cy="3810"/>
                      <wp:effectExtent l="38100" t="76200" r="0" b="110490"/>
                      <wp:wrapNone/>
                      <wp:docPr id="563060738" name="Gerade Verbindung mit Pfeil 563060738"/>
                      <wp:cNvGraphicFramePr/>
                      <a:graphic xmlns:a="http://schemas.openxmlformats.org/drawingml/2006/main">
                        <a:graphicData uri="http://schemas.microsoft.com/office/word/2010/wordprocessingShape">
                          <wps:wsp>
                            <wps:cNvCnPr/>
                            <wps:spPr>
                              <a:xfrm flipH="1">
                                <a:off x="0" y="0"/>
                                <a:ext cx="469900" cy="381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183594" id="Gerade Verbindung mit Pfeil 563060738" o:spid="_x0000_s1026" type="#_x0000_t32" style="position:absolute;margin-left:-2.7pt;margin-top:19.9pt;width:37pt;height:.3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" strokecolor="#4472c4 [3204]" strokeweight="2pt">
                      <v:stroke endarrow="open" joinstyle="miter"/>
                    </v:shape>
                  </w:pict>
                </mc:Fallback>
              </mc:AlternateContent>
            </w:r>
            <w:r w:rsidRPr="00FD627A">
              <w:rPr>
                <w:noProof/>
              </w:rPr>
              <mc:AlternateContent>
                <mc:Choice Requires="wps">
                  <w:drawing>
                    <wp:anchor distT="0" distB="0" distL="114300" distR="114300" simplePos="0" relativeHeight="251686912" behindDoc="0" locked="0" layoutInCell="1" allowOverlap="1" wp14:anchorId="6A12F7F9" wp14:editId="74C002AA">
                      <wp:simplePos x="0" y="0"/>
                      <wp:positionH relativeFrom="column">
                        <wp:posOffset>-60325</wp:posOffset>
                      </wp:positionH>
                      <wp:positionV relativeFrom="paragraph">
                        <wp:posOffset>52070</wp:posOffset>
                      </wp:positionV>
                      <wp:extent cx="469900" cy="3810"/>
                      <wp:effectExtent l="0" t="76200" r="25400" b="110490"/>
                      <wp:wrapNone/>
                      <wp:docPr id="1987346340" name="Gerade Verbindung mit Pfeil 1987346340"/>
                      <wp:cNvGraphicFramePr/>
                      <a:graphic xmlns:a="http://schemas.openxmlformats.org/drawingml/2006/main">
                        <a:graphicData uri="http://schemas.microsoft.com/office/word/2010/wordprocessingShape">
                          <wps:wsp>
                            <wps:cNvCnPr/>
                            <wps:spPr>
                              <a:xfrm flipV="1">
                                <a:off x="0" y="0"/>
                                <a:ext cx="469900" cy="381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98E607" id="Gerade Verbindung mit Pfeil 1987346340" o:spid="_x0000_s1026" type="#_x0000_t32" style="position:absolute;margin-left:-4.75pt;margin-top:4.1pt;width:37pt;height:.3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" strokecolor="red" strokeweight="2pt">
                      <v:stroke endarrow="open" joinstyle="miter"/>
                    </v:shape>
                  </w:pict>
                </mc:Fallback>
              </mc:AlternateContent>
            </w:r>
          </w:p>
        </w:tc>
      </w:tr>
    </w:tbl>
    <w:p w14:paraId="11DF52C9" w14:textId="77777777" w:rsidR="00B625E9" w:rsidRPr="00455F06" w:rsidRDefault="00B625E9" w:rsidP="00B625E9">
      <w:pPr>
        <w:spacing w:after="40"/>
        <w:rPr>
          <w:rFonts w:ascii="Times New Roman" w:hAnsi="Times New Roman" w:cs="Times New Roman"/>
          <w:bCs/>
          <w:sz w:val="12"/>
          <w:szCs w:val="12"/>
        </w:rPr>
      </w:pPr>
      <w:r w:rsidRPr="000E74CA">
        <w:rPr>
          <w:sz w:val="8"/>
          <w:szCs w:val="8"/>
        </w:rPr>
        <w:br/>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49"/>
      </w:tblGrid>
      <w:tr w:rsidR="00834FCD" w14:paraId="69CB782A" w14:textId="77777777" w:rsidTr="00834FCD">
        <w:tc>
          <w:tcPr>
            <w:tcW w:w="4248" w:type="dxa"/>
          </w:tcPr>
          <w:p w14:paraId="21BC0C5D" w14:textId="62099A72" w:rsidR="00834FCD" w:rsidRDefault="00834FCD" w:rsidP="00834FCD">
            <w:pPr>
              <w:spacing w:after="40"/>
              <w:rPr>
                <w:rFonts w:ascii="Times New Roman" w:hAnsi="Times New Roman" w:cs="Times New Roman"/>
              </w:rPr>
            </w:pPr>
            <w:r w:rsidRPr="009158D1">
              <w:rPr>
                <w:rFonts w:ascii="Times New Roman" w:hAnsi="Times New Roman" w:cs="Times New Roman"/>
              </w:rPr>
              <w:t xml:space="preserve">Umgekehrt betrachtet ist es ein Modell einer </w:t>
            </w:r>
            <w:r w:rsidRPr="009158D1">
              <w:rPr>
                <w:rFonts w:ascii="Times New Roman" w:hAnsi="Times New Roman" w:cs="Times New Roman"/>
                <w:b/>
              </w:rPr>
              <w:t>Wärmepumpe</w:t>
            </w:r>
            <w:r w:rsidRPr="009158D1">
              <w:rPr>
                <w:rFonts w:ascii="Times New Roman" w:hAnsi="Times New Roman" w:cs="Times New Roman"/>
              </w:rPr>
              <w:t xml:space="preserve">. Wärme wird mit Arbeit freigesetzt und an einem anderen Ort wieder aufgenommen. So funktionieren heute viele </w:t>
            </w:r>
            <w:r>
              <w:rPr>
                <w:rFonts w:ascii="Times New Roman" w:hAnsi="Times New Roman" w:cs="Times New Roman"/>
              </w:rPr>
              <w:t>Heizsysteme</w:t>
            </w:r>
            <w:r>
              <w:rPr>
                <w:rFonts w:ascii="Times New Roman" w:hAnsi="Times New Roman" w:cs="Times New Roman"/>
              </w:rPr>
              <w:t>, aber auch alle Kühlschränke</w:t>
            </w:r>
            <w:r w:rsidRPr="009158D1">
              <w:rPr>
                <w:rFonts w:ascii="Times New Roman" w:hAnsi="Times New Roman" w:cs="Times New Roman"/>
              </w:rPr>
              <w:t>.</w:t>
            </w:r>
          </w:p>
          <w:p w14:paraId="5CEB8970" w14:textId="77777777" w:rsidR="00834FCD" w:rsidRPr="009158D1" w:rsidRDefault="00834FCD" w:rsidP="00834FCD">
            <w:pPr>
              <w:spacing w:after="40"/>
              <w:rPr>
                <w:rFonts w:ascii="Times New Roman" w:hAnsi="Times New Roman" w:cs="Times New Roman"/>
              </w:rPr>
            </w:pPr>
          </w:p>
          <w:p w14:paraId="46330F25" w14:textId="77777777" w:rsidR="00834FCD" w:rsidRPr="009158D1" w:rsidRDefault="00834FCD" w:rsidP="00834FCD">
            <w:pPr>
              <w:spacing w:after="40"/>
              <w:rPr>
                <w:rFonts w:ascii="Times New Roman" w:hAnsi="Times New Roman" w:cs="Times New Roman"/>
                <w:b/>
                <w:bCs/>
              </w:rPr>
            </w:pPr>
            <w:r w:rsidRPr="009158D1">
              <w:rPr>
                <w:rFonts w:ascii="Times New Roman" w:hAnsi="Times New Roman" w:cs="Times New Roman"/>
              </w:rPr>
              <w:t xml:space="preserve">Aber wieso entfernen sich die Moleküle voneinander, wenn sie sich doch anziehen? Die Erklärung liegt bei der </w:t>
            </w:r>
            <w:r w:rsidRPr="009158D1">
              <w:rPr>
                <w:rFonts w:ascii="Times New Roman" w:hAnsi="Times New Roman" w:cs="Times New Roman"/>
                <w:b/>
                <w:bCs/>
              </w:rPr>
              <w:t>Entropie!</w:t>
            </w:r>
          </w:p>
          <w:p w14:paraId="6E9C4E54" w14:textId="6B17248B" w:rsidR="00834FCD" w:rsidRDefault="00834FCD" w:rsidP="00B625E9">
            <w:pPr>
              <w:spacing w:after="40"/>
              <w:rPr>
                <w:rFonts w:ascii="Times New Roman" w:hAnsi="Times New Roman" w:cs="Times New Roman"/>
              </w:rPr>
            </w:pPr>
          </w:p>
          <w:p w14:paraId="01B777A4" w14:textId="0EF3323D" w:rsidR="00834FCD" w:rsidRDefault="00834FCD" w:rsidP="00B625E9">
            <w:pPr>
              <w:spacing w:after="40"/>
              <w:rPr>
                <w:rFonts w:ascii="Times New Roman" w:hAnsi="Times New Roman" w:cs="Times New Roman"/>
              </w:rPr>
            </w:pPr>
            <w:r>
              <w:rPr>
                <w:rFonts w:ascii="Times New Roman" w:hAnsi="Times New Roman" w:cs="Times New Roman"/>
              </w:rPr>
              <w:t>In Abb. 2 wird auch die Volumenarbeit eines Gases ersichtlich:</w:t>
            </w:r>
          </w:p>
          <w:p w14:paraId="44EC3221" w14:textId="77777777" w:rsidR="00834FCD" w:rsidRDefault="00834FCD" w:rsidP="00B625E9">
            <w:pPr>
              <w:spacing w:after="40"/>
              <w:rPr>
                <w:rFonts w:ascii="Times New Roman" w:hAnsi="Times New Roman" w:cs="Times New Roman"/>
              </w:rPr>
            </w:pPr>
          </w:p>
          <w:p w14:paraId="63CEB8E8" w14:textId="7FBE5231" w:rsidR="00834FCD" w:rsidRDefault="00834FCD" w:rsidP="00B625E9">
            <w:pPr>
              <w:spacing w:after="40"/>
              <w:rPr>
                <w:rFonts w:ascii="Times New Roman" w:hAnsi="Times New Roman" w:cs="Times New Roman"/>
              </w:rPr>
            </w:pPr>
            <w:r>
              <w:rPr>
                <w:rFonts w:ascii="Times New Roman" w:hAnsi="Times New Roman" w:cs="Times New Roman"/>
              </w:rPr>
              <w:t xml:space="preserve">W = p * </w:t>
            </w:r>
            <w:r w:rsidR="00600215" w:rsidRPr="00600215">
              <w:rPr>
                <w:rFonts w:ascii="Symbol" w:hAnsi="Symbol" w:cs="Times New Roman"/>
              </w:rPr>
              <w:t>D</w:t>
            </w:r>
            <w:r>
              <w:rPr>
                <w:rFonts w:ascii="Times New Roman" w:hAnsi="Times New Roman" w:cs="Times New Roman"/>
              </w:rPr>
              <w:t>V</w:t>
            </w:r>
            <w:r w:rsidR="00600215">
              <w:rPr>
                <w:rFonts w:ascii="Times New Roman" w:hAnsi="Times New Roman" w:cs="Times New Roman"/>
              </w:rPr>
              <w:t xml:space="preserve"> = (F/A) *</w:t>
            </w:r>
            <w:r w:rsidR="00600215" w:rsidRPr="00600215">
              <w:rPr>
                <w:rFonts w:ascii="Symbol" w:hAnsi="Symbol" w:cs="Times New Roman"/>
              </w:rPr>
              <w:t xml:space="preserve"> </w:t>
            </w:r>
            <w:r w:rsidR="00600215" w:rsidRPr="00600215">
              <w:rPr>
                <w:rFonts w:ascii="Symbol" w:hAnsi="Symbol" w:cs="Times New Roman"/>
              </w:rPr>
              <w:t>D</w:t>
            </w:r>
            <w:r w:rsidR="00600215">
              <w:rPr>
                <w:rFonts w:ascii="Times New Roman" w:hAnsi="Times New Roman" w:cs="Times New Roman"/>
              </w:rPr>
              <w:t>V</w:t>
            </w:r>
            <w:r w:rsidR="00600215">
              <w:rPr>
                <w:rFonts w:ascii="Times New Roman" w:hAnsi="Times New Roman" w:cs="Times New Roman"/>
              </w:rPr>
              <w:t xml:space="preserve"> = F * </w:t>
            </w:r>
            <w:r w:rsidR="00600215" w:rsidRPr="00600215">
              <w:rPr>
                <w:rFonts w:ascii="Symbol" w:hAnsi="Symbol" w:cs="Times New Roman"/>
              </w:rPr>
              <w:t>D</w:t>
            </w:r>
            <w:r w:rsidR="00600215">
              <w:rPr>
                <w:rFonts w:ascii="Times New Roman" w:hAnsi="Times New Roman" w:cs="Times New Roman"/>
              </w:rPr>
              <w:t>s</w:t>
            </w:r>
          </w:p>
          <w:p w14:paraId="06ADFB8C" w14:textId="77777777" w:rsidR="00834FCD" w:rsidRDefault="00834FCD" w:rsidP="00B625E9">
            <w:pPr>
              <w:spacing w:after="40"/>
              <w:rPr>
                <w:rFonts w:ascii="Times New Roman" w:hAnsi="Times New Roman" w:cs="Times New Roman"/>
              </w:rPr>
            </w:pPr>
          </w:p>
        </w:tc>
        <w:tc>
          <w:tcPr>
            <w:tcW w:w="4849" w:type="dxa"/>
          </w:tcPr>
          <w:p w14:paraId="5B97CE20" w14:textId="03E2B859" w:rsidR="00834FCD" w:rsidRDefault="00BB513B" w:rsidP="00B625E9">
            <w:pPr>
              <w:spacing w:after="40"/>
              <w:rPr>
                <w:rFonts w:ascii="Times New Roman" w:hAnsi="Times New Roman" w:cs="Times New Roman"/>
              </w:rPr>
            </w:pPr>
            <w:r w:rsidRPr="00E1431B">
              <w:rPr>
                <w:rFonts w:ascii="Times New Roman" w:hAnsi="Times New Roman" w:cs="Times New Roman"/>
              </w:rPr>
              <w:drawing>
                <wp:inline distT="0" distB="0" distL="0" distR="0" wp14:anchorId="2BC6DAFE" wp14:editId="06CBFFA5">
                  <wp:extent cx="2156518" cy="2398144"/>
                  <wp:effectExtent l="0" t="0" r="0" b="2540"/>
                  <wp:docPr id="9846501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50196" name=""/>
                          <pic:cNvPicPr/>
                        </pic:nvPicPr>
                        <pic:blipFill>
                          <a:blip r:embed="rId24"/>
                          <a:stretch>
                            <a:fillRect/>
                          </a:stretch>
                        </pic:blipFill>
                        <pic:spPr>
                          <a:xfrm>
                            <a:off x="0" y="0"/>
                            <a:ext cx="2186489" cy="2431473"/>
                          </a:xfrm>
                          <a:prstGeom prst="rect">
                            <a:avLst/>
                          </a:prstGeom>
                        </pic:spPr>
                      </pic:pic>
                    </a:graphicData>
                  </a:graphic>
                </wp:inline>
              </w:drawing>
            </w:r>
          </w:p>
        </w:tc>
      </w:tr>
    </w:tbl>
    <w:p w14:paraId="57043E6E" w14:textId="0DD77C96" w:rsidR="00076704" w:rsidRDefault="00076704">
      <w:pPr>
        <w:rPr>
          <w:rFonts w:ascii="Times New Roman" w:hAnsi="Times New Roman" w:cs="Times New Roman"/>
        </w:rPr>
      </w:pPr>
      <w:r>
        <w:rPr>
          <w:rFonts w:ascii="Times New Roman" w:hAnsi="Times New Roman" w:cs="Times New Roman"/>
        </w:rPr>
        <w:br w:type="page"/>
      </w:r>
    </w:p>
    <w:p w14:paraId="1E70782E" w14:textId="64891D74" w:rsidR="00AA0A25" w:rsidRPr="009158D1" w:rsidRDefault="00566447" w:rsidP="00AA0A25">
      <w:pPr>
        <w:pStyle w:val="berschrift1"/>
        <w:ind w:left="993" w:hanging="993"/>
        <w:rPr>
          <w:rFonts w:ascii="Arial" w:hAnsi="Arial" w:cs="Arial"/>
          <w:b w:val="0"/>
          <w:bCs/>
          <w:sz w:val="28"/>
          <w:szCs w:val="28"/>
        </w:rPr>
      </w:pPr>
      <w:r>
        <w:rPr>
          <w:noProof/>
        </w:rPr>
        <w:drawing>
          <wp:anchor distT="0" distB="0" distL="114300" distR="114300" simplePos="0" relativeHeight="251680768" behindDoc="0" locked="0" layoutInCell="1" allowOverlap="1" wp14:anchorId="573A3A5F" wp14:editId="7F40C53D">
            <wp:simplePos x="0" y="0"/>
            <wp:positionH relativeFrom="column">
              <wp:posOffset>4614545</wp:posOffset>
            </wp:positionH>
            <wp:positionV relativeFrom="paragraph">
              <wp:posOffset>97790</wp:posOffset>
            </wp:positionV>
            <wp:extent cx="1640840" cy="1837055"/>
            <wp:effectExtent l="0" t="0" r="0" b="0"/>
            <wp:wrapSquare wrapText="bothSides"/>
            <wp:docPr id="248323378"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2367" t="20768" r="21583" b="16481"/>
                    <a:stretch>
                      <a:fillRect/>
                    </a:stretch>
                  </pic:blipFill>
                  <pic:spPr bwMode="auto">
                    <a:xfrm>
                      <a:off x="0" y="0"/>
                      <a:ext cx="1640840" cy="1837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0A25" w:rsidRPr="009158D1">
        <w:rPr>
          <w:rFonts w:ascii="Arial" w:hAnsi="Arial" w:cs="Arial"/>
          <w:b w:val="0"/>
          <w:bCs/>
          <w:sz w:val="28"/>
          <w:szCs w:val="28"/>
        </w:rPr>
        <w:t xml:space="preserve">Experiment </w:t>
      </w:r>
      <w:r w:rsidR="00076704">
        <w:rPr>
          <w:rFonts w:ascii="Arial" w:hAnsi="Arial" w:cs="Arial"/>
          <w:b w:val="0"/>
          <w:bCs/>
          <w:sz w:val="28"/>
          <w:szCs w:val="28"/>
        </w:rPr>
        <w:t>10</w:t>
      </w:r>
      <w:r w:rsidR="00AA0A25" w:rsidRPr="009158D1">
        <w:rPr>
          <w:rFonts w:ascii="Arial" w:hAnsi="Arial" w:cs="Arial"/>
          <w:b w:val="0"/>
          <w:bCs/>
          <w:sz w:val="28"/>
          <w:szCs w:val="28"/>
        </w:rPr>
        <w:t xml:space="preserve">: </w:t>
      </w:r>
      <w:r w:rsidR="00AA0A25">
        <w:rPr>
          <w:rFonts w:ascii="Arial" w:hAnsi="Arial" w:cs="Arial"/>
          <w:b w:val="0"/>
          <w:bCs/>
          <w:sz w:val="28"/>
          <w:szCs w:val="28"/>
        </w:rPr>
        <w:t>Thermodynamik und Joghurt-Becher</w:t>
      </w:r>
      <w:r w:rsidR="00AA0A25" w:rsidRPr="009158D1">
        <w:rPr>
          <w:rFonts w:ascii="Arial" w:hAnsi="Arial" w:cs="Arial"/>
          <w:b w:val="0"/>
          <w:bCs/>
          <w:sz w:val="28"/>
          <w:szCs w:val="28"/>
        </w:rPr>
        <w:t xml:space="preserve"> </w:t>
      </w:r>
    </w:p>
    <w:p w14:paraId="5BBF392D" w14:textId="3C580452" w:rsidR="00AA0A25" w:rsidRPr="009158D1" w:rsidRDefault="00AA0A25" w:rsidP="00AA0A25">
      <w:pPr>
        <w:rPr>
          <w:sz w:val="16"/>
          <w:szCs w:val="16"/>
        </w:rPr>
      </w:pPr>
    </w:p>
    <w:p w14:paraId="52016397" w14:textId="14B5D7C0" w:rsidR="00AA0A25" w:rsidRPr="00076704" w:rsidRDefault="00AA0A25" w:rsidP="00076704">
      <w:pPr>
        <w:spacing w:after="0" w:line="276" w:lineRule="auto"/>
        <w:ind w:left="1276" w:hanging="1276"/>
        <w:rPr>
          <w:rFonts w:ascii="Times New Roman" w:hAnsi="Times New Roman" w:cs="Times New Roman"/>
          <w:sz w:val="20"/>
          <w:szCs w:val="20"/>
        </w:rPr>
      </w:pPr>
      <w:r w:rsidRPr="00076704">
        <w:rPr>
          <w:rFonts w:ascii="Times New Roman" w:hAnsi="Times New Roman" w:cs="Times New Roman"/>
          <w:sz w:val="20"/>
          <w:szCs w:val="20"/>
        </w:rPr>
        <w:t>Material:</w:t>
      </w:r>
      <w:r w:rsidRPr="00076704">
        <w:rPr>
          <w:rFonts w:ascii="Times New Roman" w:hAnsi="Times New Roman" w:cs="Times New Roman"/>
          <w:sz w:val="20"/>
          <w:szCs w:val="20"/>
        </w:rPr>
        <w:tab/>
        <w:t>Joghurt-Becher</w:t>
      </w:r>
      <w:r w:rsidRPr="00076704">
        <w:rPr>
          <w:rFonts w:ascii="Times New Roman" w:hAnsi="Times New Roman" w:cs="Times New Roman"/>
          <w:sz w:val="20"/>
          <w:szCs w:val="20"/>
        </w:rPr>
        <w:t xml:space="preserve"> (klein, mittel, </w:t>
      </w:r>
      <w:proofErr w:type="spellStart"/>
      <w:r w:rsidRPr="00076704">
        <w:rPr>
          <w:rFonts w:ascii="Times New Roman" w:hAnsi="Times New Roman" w:cs="Times New Roman"/>
          <w:sz w:val="20"/>
          <w:szCs w:val="20"/>
        </w:rPr>
        <w:t>gross</w:t>
      </w:r>
      <w:proofErr w:type="spellEnd"/>
      <w:r w:rsidRPr="00076704">
        <w:rPr>
          <w:rFonts w:ascii="Times New Roman" w:hAnsi="Times New Roman" w:cs="Times New Roman"/>
          <w:sz w:val="20"/>
          <w:szCs w:val="20"/>
        </w:rPr>
        <w:t>)</w:t>
      </w:r>
      <w:r w:rsidRPr="00076704">
        <w:rPr>
          <w:rFonts w:ascii="Times New Roman" w:hAnsi="Times New Roman" w:cs="Times New Roman"/>
          <w:sz w:val="20"/>
          <w:szCs w:val="20"/>
        </w:rPr>
        <w:t xml:space="preserve">, </w:t>
      </w:r>
      <w:proofErr w:type="spellStart"/>
      <w:r w:rsidRPr="00076704">
        <w:rPr>
          <w:rFonts w:ascii="Times New Roman" w:hAnsi="Times New Roman" w:cs="Times New Roman"/>
          <w:sz w:val="20"/>
          <w:szCs w:val="20"/>
        </w:rPr>
        <w:t>Heissluft</w:t>
      </w:r>
      <w:proofErr w:type="spellEnd"/>
      <w:r w:rsidRPr="00076704">
        <w:rPr>
          <w:rFonts w:ascii="Times New Roman" w:hAnsi="Times New Roman" w:cs="Times New Roman"/>
          <w:sz w:val="20"/>
          <w:szCs w:val="20"/>
        </w:rPr>
        <w:t xml:space="preserve">-Föhn, </w:t>
      </w:r>
      <w:r w:rsidR="00566447" w:rsidRPr="00076704">
        <w:rPr>
          <w:rFonts w:ascii="Times New Roman" w:hAnsi="Times New Roman" w:cs="Times New Roman"/>
          <w:sz w:val="20"/>
          <w:szCs w:val="20"/>
        </w:rPr>
        <w:t xml:space="preserve">wasserfeste farbige Filzstifte (s &amp; m), 2 Keramikplatten, </w:t>
      </w:r>
      <w:r w:rsidR="00076704" w:rsidRPr="00076704">
        <w:rPr>
          <w:rFonts w:ascii="Times New Roman" w:hAnsi="Times New Roman" w:cs="Times New Roman"/>
          <w:sz w:val="20"/>
          <w:szCs w:val="20"/>
        </w:rPr>
        <w:t>PET Flaschen (500 mL)</w:t>
      </w:r>
      <w:r w:rsidR="00076704">
        <w:rPr>
          <w:rFonts w:ascii="Times New Roman" w:hAnsi="Times New Roman" w:cs="Times New Roman"/>
          <w:sz w:val="20"/>
          <w:szCs w:val="20"/>
        </w:rPr>
        <w:t xml:space="preserve"> ohne Deckel (Mineralwasser).</w:t>
      </w:r>
      <w:r w:rsidR="00076704" w:rsidRPr="00076704">
        <w:rPr>
          <w:rFonts w:ascii="Times New Roman" w:hAnsi="Times New Roman" w:cs="Times New Roman"/>
          <w:sz w:val="20"/>
          <w:szCs w:val="20"/>
        </w:rPr>
        <w:t xml:space="preserve"> </w:t>
      </w:r>
    </w:p>
    <w:p w14:paraId="46204D9D" w14:textId="1F22ABE8" w:rsidR="00076704" w:rsidRDefault="00076704" w:rsidP="00076704">
      <w:pPr>
        <w:spacing w:after="0" w:line="276" w:lineRule="auto"/>
        <w:ind w:left="1276" w:hanging="1276"/>
        <w:rPr>
          <w:rFonts w:ascii="Times New Roman" w:hAnsi="Times New Roman" w:cs="Times New Roman"/>
          <w:sz w:val="20"/>
          <w:szCs w:val="20"/>
        </w:rPr>
      </w:pPr>
      <w:r w:rsidRPr="00076704">
        <w:rPr>
          <w:rFonts w:ascii="Times New Roman" w:hAnsi="Times New Roman" w:cs="Times New Roman"/>
          <w:sz w:val="20"/>
          <w:szCs w:val="20"/>
        </w:rPr>
        <w:t>Sicherheit:</w:t>
      </w:r>
      <w:r w:rsidRPr="00076704">
        <w:rPr>
          <w:rFonts w:ascii="Times New Roman" w:hAnsi="Times New Roman" w:cs="Times New Roman"/>
          <w:sz w:val="20"/>
          <w:szCs w:val="20"/>
        </w:rPr>
        <w:tab/>
      </w:r>
      <w:r w:rsidRPr="00076704">
        <w:rPr>
          <w:rFonts w:ascii="Times New Roman" w:hAnsi="Times New Roman" w:cs="Times New Roman"/>
          <w:sz w:val="20"/>
          <w:szCs w:val="20"/>
        </w:rPr>
        <w:t xml:space="preserve">Vorsicht mit der Hitze </w:t>
      </w:r>
      <w:r w:rsidRPr="00076704">
        <w:rPr>
          <w:rFonts w:ascii="Times New Roman" w:hAnsi="Times New Roman" w:cs="Times New Roman"/>
          <w:sz w:val="20"/>
          <w:szCs w:val="20"/>
        </w:rPr>
        <w:sym w:font="Wingdings" w:char="F0E0"/>
      </w:r>
      <w:r w:rsidRPr="00076704">
        <w:rPr>
          <w:rFonts w:ascii="Times New Roman" w:hAnsi="Times New Roman" w:cs="Times New Roman"/>
          <w:sz w:val="20"/>
          <w:szCs w:val="20"/>
        </w:rPr>
        <w:t xml:space="preserve"> Feuergefahr, Löschdecke</w:t>
      </w:r>
      <w:r w:rsidRPr="00076704">
        <w:rPr>
          <w:rFonts w:ascii="Times New Roman" w:hAnsi="Times New Roman" w:cs="Times New Roman"/>
          <w:sz w:val="20"/>
          <w:szCs w:val="20"/>
        </w:rPr>
        <w:t xml:space="preserve"> bereit halten.</w:t>
      </w:r>
      <w:r w:rsidRPr="00076704">
        <w:rPr>
          <w:rFonts w:ascii="Times New Roman" w:hAnsi="Times New Roman" w:cs="Times New Roman"/>
          <w:sz w:val="20"/>
          <w:szCs w:val="20"/>
        </w:rPr>
        <w:t xml:space="preserve"> Arbeiten Sie im Abzug</w:t>
      </w:r>
      <w:r>
        <w:rPr>
          <w:rFonts w:ascii="Times New Roman" w:hAnsi="Times New Roman" w:cs="Times New Roman"/>
          <w:sz w:val="20"/>
          <w:szCs w:val="20"/>
        </w:rPr>
        <w:t>.</w:t>
      </w:r>
    </w:p>
    <w:p w14:paraId="1D19B01E" w14:textId="77777777" w:rsidR="00076704" w:rsidRPr="00076704" w:rsidRDefault="00076704" w:rsidP="00076704">
      <w:pPr>
        <w:spacing w:after="0" w:line="276" w:lineRule="auto"/>
        <w:ind w:left="1276" w:hanging="1276"/>
        <w:rPr>
          <w:rFonts w:ascii="Times New Roman" w:hAnsi="Times New Roman" w:cs="Times New Roman"/>
          <w:sz w:val="20"/>
          <w:szCs w:val="20"/>
        </w:rPr>
      </w:pPr>
    </w:p>
    <w:p w14:paraId="7F921DB9" w14:textId="7DF14014" w:rsidR="00566447" w:rsidRPr="00076704" w:rsidRDefault="00566447" w:rsidP="00566447">
      <w:pPr>
        <w:spacing w:afterLines="60" w:after="144"/>
        <w:ind w:left="1276" w:hanging="1276"/>
        <w:rPr>
          <w:rFonts w:ascii="Times New Roman" w:hAnsi="Times New Roman" w:cs="Times New Roman"/>
          <w:sz w:val="24"/>
          <w:szCs w:val="24"/>
        </w:rPr>
      </w:pPr>
      <w:r w:rsidRPr="00076704">
        <w:rPr>
          <w:rFonts w:ascii="Times New Roman" w:hAnsi="Times New Roman" w:cs="Times New Roman"/>
          <w:sz w:val="24"/>
          <w:szCs w:val="24"/>
        </w:rPr>
        <w:t>Vorgehen:</w:t>
      </w:r>
    </w:p>
    <w:p w14:paraId="50DB3132" w14:textId="6929B1AD" w:rsidR="00593C39" w:rsidRDefault="00566447" w:rsidP="00566447">
      <w:pPr>
        <w:pStyle w:val="Listenabsatz"/>
        <w:numPr>
          <w:ilvl w:val="0"/>
          <w:numId w:val="12"/>
        </w:numPr>
        <w:spacing w:afterLines="60" w:after="144"/>
        <w:rPr>
          <w:rFonts w:ascii="Times New Roman" w:hAnsi="Times New Roman" w:cs="Times New Roman"/>
        </w:rPr>
      </w:pPr>
      <w:r w:rsidRPr="00566447">
        <w:rPr>
          <w:rFonts w:ascii="Times New Roman" w:hAnsi="Times New Roman" w:cs="Times New Roman"/>
        </w:rPr>
        <w:t>Bemalen Sie die Wände des Joghurt-Bechers mit einem schönen Muster und verschiedenen Farben.</w:t>
      </w:r>
    </w:p>
    <w:p w14:paraId="11B5922A" w14:textId="5D5AF262" w:rsidR="00566447" w:rsidRDefault="00566447" w:rsidP="00566447">
      <w:pPr>
        <w:pStyle w:val="Listenabsatz"/>
        <w:numPr>
          <w:ilvl w:val="0"/>
          <w:numId w:val="12"/>
        </w:numPr>
        <w:spacing w:afterLines="60" w:after="144"/>
        <w:rPr>
          <w:rFonts w:ascii="Times New Roman" w:hAnsi="Times New Roman" w:cs="Times New Roman"/>
        </w:rPr>
      </w:pPr>
      <w:r>
        <w:rPr>
          <w:rFonts w:ascii="Times New Roman" w:hAnsi="Times New Roman" w:cs="Times New Roman"/>
        </w:rPr>
        <w:t xml:space="preserve">Stellen </w:t>
      </w:r>
      <w:r w:rsidR="00C65BE1">
        <w:rPr>
          <w:rFonts w:ascii="Times New Roman" w:hAnsi="Times New Roman" w:cs="Times New Roman"/>
        </w:rPr>
        <w:t>S</w:t>
      </w:r>
      <w:r>
        <w:rPr>
          <w:rFonts w:ascii="Times New Roman" w:hAnsi="Times New Roman" w:cs="Times New Roman"/>
        </w:rPr>
        <w:t>ie den Becher auf die Keramikplatte</w:t>
      </w:r>
      <w:r w:rsidR="00C65BE1">
        <w:rPr>
          <w:rFonts w:ascii="Times New Roman" w:hAnsi="Times New Roman" w:cs="Times New Roman"/>
        </w:rPr>
        <w:t xml:space="preserve"> (Arbeitsplatte schützen! Tisch oder Boden)</w:t>
      </w:r>
    </w:p>
    <w:p w14:paraId="159277CB" w14:textId="23DE2680" w:rsidR="00566447" w:rsidRDefault="00566447" w:rsidP="00566447">
      <w:pPr>
        <w:pStyle w:val="Listenabsatz"/>
        <w:numPr>
          <w:ilvl w:val="0"/>
          <w:numId w:val="12"/>
        </w:numPr>
        <w:spacing w:afterLines="60" w:after="144"/>
        <w:rPr>
          <w:rFonts w:ascii="Times New Roman" w:hAnsi="Times New Roman" w:cs="Times New Roman"/>
        </w:rPr>
      </w:pPr>
      <w:r>
        <w:rPr>
          <w:rFonts w:ascii="Times New Roman" w:hAnsi="Times New Roman" w:cs="Times New Roman"/>
        </w:rPr>
        <w:t xml:space="preserve">Erhitzen </w:t>
      </w:r>
      <w:r w:rsidR="00C65BE1">
        <w:rPr>
          <w:rFonts w:ascii="Times New Roman" w:hAnsi="Times New Roman" w:cs="Times New Roman"/>
        </w:rPr>
        <w:t>S</w:t>
      </w:r>
      <w:r>
        <w:rPr>
          <w:rFonts w:ascii="Times New Roman" w:hAnsi="Times New Roman" w:cs="Times New Roman"/>
        </w:rPr>
        <w:t xml:space="preserve">ie den Becher mit dem </w:t>
      </w:r>
      <w:proofErr w:type="spellStart"/>
      <w:r>
        <w:rPr>
          <w:rFonts w:ascii="Times New Roman" w:hAnsi="Times New Roman" w:cs="Times New Roman"/>
        </w:rPr>
        <w:t>Heissluft</w:t>
      </w:r>
      <w:proofErr w:type="spellEnd"/>
      <w:r>
        <w:rPr>
          <w:rFonts w:ascii="Times New Roman" w:hAnsi="Times New Roman" w:cs="Times New Roman"/>
        </w:rPr>
        <w:t xml:space="preserve">-Föhn </w:t>
      </w:r>
      <w:proofErr w:type="spellStart"/>
      <w:r>
        <w:rPr>
          <w:rFonts w:ascii="Times New Roman" w:hAnsi="Times New Roman" w:cs="Times New Roman"/>
        </w:rPr>
        <w:t>gleichmässig</w:t>
      </w:r>
      <w:proofErr w:type="spellEnd"/>
      <w:r>
        <w:rPr>
          <w:rFonts w:ascii="Times New Roman" w:hAnsi="Times New Roman" w:cs="Times New Roman"/>
        </w:rPr>
        <w:t xml:space="preserve"> von oben.</w:t>
      </w:r>
    </w:p>
    <w:p w14:paraId="04E16DAB" w14:textId="77777777" w:rsidR="00566447" w:rsidRDefault="00566447" w:rsidP="00566447">
      <w:pPr>
        <w:pStyle w:val="Listenabsatz"/>
        <w:spacing w:afterLines="60" w:after="144"/>
        <w:ind w:left="360"/>
        <w:rPr>
          <w:rFonts w:ascii="Times New Roman" w:hAnsi="Times New Roman" w:cs="Times New Roman"/>
        </w:rPr>
      </w:pPr>
    </w:p>
    <w:p w14:paraId="3D817C53" w14:textId="07427F22" w:rsidR="00566447" w:rsidRDefault="00566447" w:rsidP="00566447">
      <w:pPr>
        <w:pStyle w:val="Listenabsatz"/>
        <w:spacing w:afterLines="60" w:after="144"/>
        <w:ind w:left="360"/>
        <w:rPr>
          <w:rFonts w:ascii="Times New Roman" w:hAnsi="Times New Roman" w:cs="Times New Roman"/>
        </w:rPr>
      </w:pPr>
      <w:r>
        <w:rPr>
          <w:rFonts w:ascii="Times New Roman" w:hAnsi="Times New Roman" w:cs="Times New Roman"/>
        </w:rPr>
        <w:t>Beobachtung:</w:t>
      </w:r>
    </w:p>
    <w:p w14:paraId="20E08B23" w14:textId="77777777" w:rsidR="00566447" w:rsidRDefault="00566447" w:rsidP="00566447">
      <w:pPr>
        <w:pStyle w:val="Listenabsatz"/>
        <w:spacing w:afterLines="60" w:after="144"/>
        <w:ind w:left="360"/>
        <w:rPr>
          <w:rFonts w:ascii="Times New Roman" w:hAnsi="Times New Roman" w:cs="Times New Roman"/>
        </w:rPr>
      </w:pPr>
    </w:p>
    <w:p w14:paraId="6A76482C" w14:textId="77777777" w:rsidR="00566447" w:rsidRDefault="00566447" w:rsidP="00566447">
      <w:pPr>
        <w:pStyle w:val="Listenabsatz"/>
        <w:spacing w:afterLines="60" w:after="144"/>
        <w:ind w:left="360"/>
        <w:rPr>
          <w:rFonts w:ascii="Times New Roman" w:hAnsi="Times New Roman" w:cs="Times New Roman"/>
        </w:rPr>
      </w:pPr>
    </w:p>
    <w:p w14:paraId="7916E225" w14:textId="02468611" w:rsidR="00566447" w:rsidRDefault="00566447" w:rsidP="00566447">
      <w:pPr>
        <w:pStyle w:val="Listenabsatz"/>
        <w:spacing w:afterLines="60" w:after="144"/>
        <w:ind w:left="360"/>
        <w:rPr>
          <w:rFonts w:ascii="Times New Roman" w:hAnsi="Times New Roman" w:cs="Times New Roman"/>
        </w:rPr>
      </w:pPr>
      <w:r>
        <w:rPr>
          <w:rFonts w:ascii="Times New Roman" w:hAnsi="Times New Roman" w:cs="Times New Roman"/>
        </w:rPr>
        <w:t xml:space="preserve">Erklärung: </w:t>
      </w:r>
    </w:p>
    <w:p w14:paraId="3E8033C1" w14:textId="77777777" w:rsidR="00566447" w:rsidRDefault="00566447" w:rsidP="00566447">
      <w:pPr>
        <w:pStyle w:val="Listenabsatz"/>
        <w:spacing w:afterLines="60" w:after="144"/>
        <w:ind w:left="360"/>
        <w:rPr>
          <w:rFonts w:ascii="Times New Roman" w:hAnsi="Times New Roman" w:cs="Times New Roman"/>
        </w:rPr>
      </w:pPr>
    </w:p>
    <w:p w14:paraId="70868E59" w14:textId="77777777" w:rsidR="00566447" w:rsidRDefault="00566447" w:rsidP="00566447">
      <w:pPr>
        <w:pStyle w:val="Listenabsatz"/>
        <w:spacing w:afterLines="60" w:after="144"/>
        <w:ind w:left="360"/>
        <w:rPr>
          <w:rFonts w:ascii="Times New Roman" w:hAnsi="Times New Roman" w:cs="Times New Roman"/>
        </w:rPr>
      </w:pPr>
    </w:p>
    <w:p w14:paraId="4FF54455" w14:textId="77777777" w:rsidR="00566447" w:rsidRDefault="00566447" w:rsidP="00566447">
      <w:pPr>
        <w:pStyle w:val="Listenabsatz"/>
        <w:spacing w:afterLines="60" w:after="144"/>
        <w:ind w:left="360"/>
        <w:rPr>
          <w:rFonts w:ascii="Times New Roman" w:hAnsi="Times New Roman" w:cs="Times New Roman"/>
        </w:rPr>
      </w:pPr>
    </w:p>
    <w:p w14:paraId="51151002" w14:textId="75D2CE48" w:rsidR="00566447" w:rsidRDefault="00076704" w:rsidP="00566447">
      <w:pPr>
        <w:pStyle w:val="Listenabsatz"/>
        <w:numPr>
          <w:ilvl w:val="0"/>
          <w:numId w:val="12"/>
        </w:numPr>
        <w:spacing w:afterLines="60" w:after="144"/>
        <w:rPr>
          <w:rFonts w:ascii="Times New Roman" w:hAnsi="Times New Roman" w:cs="Times New Roman"/>
        </w:rPr>
      </w:pPr>
      <w:r>
        <w:rPr>
          <w:rFonts w:ascii="Times New Roman" w:hAnsi="Times New Roman" w:cs="Times New Roman"/>
        </w:rPr>
        <w:t>Wenn der Becher seine ursprüngliche Form (Bierdeckel) erreicht hat, kann man diesen mit der zweiten Keramikplatte noch glatt drücken und das Weihnachtsgeschenk ist fertig!</w:t>
      </w:r>
    </w:p>
    <w:p w14:paraId="59FA7A2C" w14:textId="77777777" w:rsidR="00076704" w:rsidRDefault="00076704" w:rsidP="00076704">
      <w:pPr>
        <w:pStyle w:val="Listenabsatz"/>
        <w:spacing w:afterLines="60" w:after="144"/>
        <w:ind w:left="360"/>
        <w:rPr>
          <w:rFonts w:ascii="Times New Roman" w:hAnsi="Times New Roman" w:cs="Times New Roman"/>
        </w:rPr>
      </w:pPr>
    </w:p>
    <w:p w14:paraId="78458639" w14:textId="77777777" w:rsidR="00076704" w:rsidRDefault="00076704" w:rsidP="00076704">
      <w:pPr>
        <w:pStyle w:val="Listenabsatz"/>
        <w:spacing w:afterLines="60" w:after="144"/>
        <w:ind w:left="360"/>
        <w:rPr>
          <w:rFonts w:ascii="Times New Roman" w:hAnsi="Times New Roman" w:cs="Times New Roman"/>
        </w:rPr>
      </w:pPr>
    </w:p>
    <w:p w14:paraId="5BD41AA2" w14:textId="15CD382C" w:rsidR="00076704" w:rsidRDefault="00076704" w:rsidP="00566447">
      <w:pPr>
        <w:pStyle w:val="Listenabsatz"/>
        <w:numPr>
          <w:ilvl w:val="0"/>
          <w:numId w:val="12"/>
        </w:numPr>
        <w:spacing w:afterLines="60" w:after="144"/>
        <w:rPr>
          <w:rFonts w:ascii="Times New Roman" w:hAnsi="Times New Roman" w:cs="Times New Roman"/>
        </w:rPr>
      </w:pPr>
      <w:r>
        <w:rPr>
          <w:rFonts w:ascii="Times New Roman" w:hAnsi="Times New Roman" w:cs="Times New Roman"/>
        </w:rPr>
        <w:t xml:space="preserve">Wiederholen Sie das Experiment mit anderen Kunststoffbechern (PS, PP, PET, …) Funktioniert es auch? </w:t>
      </w:r>
    </w:p>
    <w:p w14:paraId="7AE6935D" w14:textId="0086CE7E" w:rsidR="00076704" w:rsidRDefault="00076704" w:rsidP="00076704">
      <w:pPr>
        <w:pStyle w:val="Listenabsatz"/>
        <w:spacing w:afterLines="60" w:after="144"/>
        <w:ind w:left="360"/>
        <w:rPr>
          <w:rFonts w:ascii="Times New Roman" w:hAnsi="Times New Roman" w:cs="Times New Roman"/>
        </w:rPr>
      </w:pPr>
      <w:r>
        <w:rPr>
          <w:rFonts w:ascii="Times New Roman" w:hAnsi="Times New Roman" w:cs="Times New Roman"/>
        </w:rPr>
        <w:t>Resultat:</w:t>
      </w:r>
    </w:p>
    <w:p w14:paraId="6F339F7D" w14:textId="77777777" w:rsidR="00076704" w:rsidRDefault="00076704" w:rsidP="00076704">
      <w:pPr>
        <w:pStyle w:val="Listenabsatz"/>
        <w:spacing w:afterLines="60" w:after="144"/>
        <w:ind w:left="360"/>
        <w:rPr>
          <w:rFonts w:ascii="Times New Roman" w:hAnsi="Times New Roman" w:cs="Times New Roman"/>
        </w:rPr>
      </w:pPr>
    </w:p>
    <w:p w14:paraId="37CE24FE" w14:textId="77777777" w:rsidR="00076704" w:rsidRDefault="00076704" w:rsidP="00076704">
      <w:pPr>
        <w:pStyle w:val="Listenabsatz"/>
        <w:spacing w:afterLines="60" w:after="144"/>
        <w:ind w:left="360"/>
        <w:rPr>
          <w:rFonts w:ascii="Times New Roman" w:hAnsi="Times New Roman" w:cs="Times New Roman"/>
        </w:rPr>
      </w:pPr>
    </w:p>
    <w:p w14:paraId="7BD28808" w14:textId="46428441" w:rsidR="00076704" w:rsidRDefault="00076704" w:rsidP="00566447">
      <w:pPr>
        <w:pStyle w:val="Listenabsatz"/>
        <w:numPr>
          <w:ilvl w:val="0"/>
          <w:numId w:val="12"/>
        </w:numPr>
        <w:spacing w:afterLines="60" w:after="144"/>
        <w:rPr>
          <w:rFonts w:ascii="Times New Roman" w:hAnsi="Times New Roman" w:cs="Times New Roman"/>
        </w:rPr>
      </w:pPr>
      <w:r>
        <w:rPr>
          <w:rFonts w:ascii="Times New Roman" w:hAnsi="Times New Roman" w:cs="Times New Roman"/>
        </w:rPr>
        <w:t>Versuchen Sie das Experiment mit PET-Flaschen ohne Deckel (500 mL) zu wiederholen.</w:t>
      </w:r>
    </w:p>
    <w:p w14:paraId="1AC8FAD9" w14:textId="54818E1D" w:rsidR="00076704" w:rsidRPr="00566447" w:rsidRDefault="00076704" w:rsidP="00076704">
      <w:pPr>
        <w:pStyle w:val="Listenabsatz"/>
        <w:spacing w:afterLines="60" w:after="144"/>
        <w:ind w:left="360"/>
        <w:rPr>
          <w:rFonts w:ascii="Times New Roman" w:hAnsi="Times New Roman" w:cs="Times New Roman"/>
        </w:rPr>
      </w:pPr>
      <w:r>
        <w:rPr>
          <w:rFonts w:ascii="Times New Roman" w:hAnsi="Times New Roman" w:cs="Times New Roman"/>
        </w:rPr>
        <w:t>Ergebnis:</w:t>
      </w:r>
    </w:p>
    <w:p w14:paraId="1E4355F3" w14:textId="77777777" w:rsidR="00566447" w:rsidRDefault="00566447" w:rsidP="00593C39">
      <w:pPr>
        <w:tabs>
          <w:tab w:val="left" w:pos="901"/>
        </w:tabs>
        <w:spacing w:afterLines="60" w:after="144"/>
        <w:rPr>
          <w:rFonts w:ascii="Times New Roman" w:hAnsi="Times New Roman" w:cs="Times New Roman"/>
          <w:sz w:val="24"/>
          <w:szCs w:val="24"/>
        </w:rPr>
      </w:pPr>
    </w:p>
    <w:p w14:paraId="279A75DD" w14:textId="77777777" w:rsidR="00076704" w:rsidRDefault="00076704" w:rsidP="00593C39">
      <w:pPr>
        <w:tabs>
          <w:tab w:val="left" w:pos="901"/>
        </w:tabs>
        <w:spacing w:afterLines="60" w:after="144"/>
        <w:rPr>
          <w:rFonts w:ascii="Times New Roman" w:hAnsi="Times New Roman" w:cs="Times New Roman"/>
          <w:sz w:val="24"/>
          <w:szCs w:val="24"/>
        </w:rPr>
      </w:pPr>
    </w:p>
    <w:p w14:paraId="73656DBA" w14:textId="14687BCB" w:rsidR="00455F06" w:rsidRDefault="00455F06">
      <w:pPr>
        <w:rPr>
          <w:rFonts w:ascii="Times New Roman" w:hAnsi="Times New Roman" w:cs="Times New Roman"/>
          <w:sz w:val="24"/>
          <w:szCs w:val="24"/>
        </w:rPr>
      </w:pPr>
      <w:r>
        <w:rPr>
          <w:rFonts w:ascii="Times New Roman" w:hAnsi="Times New Roman" w:cs="Times New Roman"/>
          <w:sz w:val="24"/>
          <w:szCs w:val="24"/>
        </w:rPr>
        <w:br w:type="page"/>
      </w:r>
    </w:p>
    <w:p w14:paraId="58DFA4E4" w14:textId="1D188881" w:rsidR="00455F06" w:rsidRPr="00CB1440" w:rsidRDefault="00455F06" w:rsidP="00455F06">
      <w:pPr>
        <w:pStyle w:val="berschrift1"/>
        <w:ind w:left="993" w:hanging="993"/>
        <w:rPr>
          <w:rFonts w:ascii="Arial" w:hAnsi="Arial" w:cs="Arial"/>
          <w:b w:val="0"/>
          <w:bCs/>
          <w:sz w:val="28"/>
          <w:szCs w:val="28"/>
          <w:lang w:val="en-US"/>
        </w:rPr>
      </w:pPr>
      <w:r w:rsidRPr="00CB1440">
        <w:rPr>
          <w:rFonts w:ascii="Arial" w:hAnsi="Arial" w:cs="Arial"/>
          <w:b w:val="0"/>
          <w:bCs/>
          <w:sz w:val="28"/>
          <w:szCs w:val="28"/>
          <w:lang w:val="en-US"/>
        </w:rPr>
        <w:t>Experiment 1</w:t>
      </w:r>
      <w:r w:rsidRPr="00CB1440">
        <w:rPr>
          <w:rFonts w:ascii="Arial" w:hAnsi="Arial" w:cs="Arial"/>
          <w:b w:val="0"/>
          <w:bCs/>
          <w:sz w:val="28"/>
          <w:szCs w:val="28"/>
          <w:lang w:val="en-US"/>
        </w:rPr>
        <w:t>1</w:t>
      </w:r>
      <w:r w:rsidRPr="00CB1440">
        <w:rPr>
          <w:rFonts w:ascii="Arial" w:hAnsi="Arial" w:cs="Arial"/>
          <w:b w:val="0"/>
          <w:bCs/>
          <w:sz w:val="28"/>
          <w:szCs w:val="28"/>
          <w:lang w:val="en-US"/>
        </w:rPr>
        <w:t xml:space="preserve">: </w:t>
      </w:r>
      <w:r w:rsidR="00BB513B" w:rsidRPr="00CB1440">
        <w:rPr>
          <w:rFonts w:ascii="Arial" w:hAnsi="Arial" w:cs="Arial"/>
          <w:b w:val="0"/>
          <w:bCs/>
          <w:sz w:val="28"/>
          <w:szCs w:val="28"/>
          <w:lang w:val="en-US"/>
        </w:rPr>
        <w:t>Stickoxide</w:t>
      </w:r>
      <w:r w:rsidR="00401A04">
        <w:rPr>
          <w:rFonts w:ascii="Arial" w:hAnsi="Arial" w:cs="Arial"/>
          <w:b w:val="0"/>
          <w:bCs/>
          <w:sz w:val="28"/>
          <w:szCs w:val="28"/>
          <w:lang w:val="en-US"/>
        </w:rPr>
        <w:t xml:space="preserve"> </w:t>
      </w:r>
      <w:r w:rsidR="00401A04" w:rsidRPr="00401A04">
        <w:rPr>
          <w:rFonts w:ascii="Arial" w:hAnsi="Arial" w:cs="Arial"/>
          <w:b w:val="0"/>
          <w:bCs/>
          <w:sz w:val="28"/>
          <w:szCs w:val="28"/>
          <w:lang w:val="en-US"/>
        </w:rPr>
        <w:t>und Le Chatelier</w:t>
      </w:r>
      <w:r w:rsidR="00401A04">
        <w:rPr>
          <w:rFonts w:ascii="Arial" w:hAnsi="Arial" w:cs="Arial"/>
          <w:b w:val="0"/>
          <w:bCs/>
          <w:sz w:val="28"/>
          <w:szCs w:val="28"/>
          <w:lang w:val="en-US"/>
        </w:rPr>
        <w:t>:</w:t>
      </w:r>
      <w:r w:rsidRPr="00CB1440">
        <w:rPr>
          <w:rFonts w:ascii="Arial" w:hAnsi="Arial" w:cs="Arial"/>
          <w:b w:val="0"/>
          <w:bCs/>
          <w:sz w:val="28"/>
          <w:szCs w:val="28"/>
          <w:lang w:val="en-US"/>
        </w:rPr>
        <w:t xml:space="preserve"> </w:t>
      </w:r>
      <w:r w:rsidR="00CB1440">
        <w:rPr>
          <w:rFonts w:ascii="Arial" w:hAnsi="Arial" w:cs="Arial"/>
          <w:b w:val="0"/>
          <w:bCs/>
          <w:sz w:val="28"/>
          <w:szCs w:val="28"/>
          <w:lang w:val="en-US"/>
        </w:rPr>
        <w:t xml:space="preserve"> NO</w:t>
      </w:r>
      <w:r w:rsidR="00CB1440" w:rsidRPr="00CB1440">
        <w:rPr>
          <w:rFonts w:ascii="Arial" w:hAnsi="Arial" w:cs="Arial"/>
          <w:b w:val="0"/>
          <w:bCs/>
          <w:sz w:val="28"/>
          <w:szCs w:val="28"/>
          <w:vertAlign w:val="subscript"/>
          <w:lang w:val="en-US"/>
        </w:rPr>
        <w:t>2</w:t>
      </w:r>
      <w:r w:rsidR="00CB1440">
        <w:rPr>
          <w:rFonts w:ascii="Arial" w:hAnsi="Arial" w:cs="Arial"/>
          <w:b w:val="0"/>
          <w:bCs/>
          <w:sz w:val="28"/>
          <w:szCs w:val="28"/>
          <w:lang w:val="en-US"/>
        </w:rPr>
        <w:t xml:space="preserve"> – N</w:t>
      </w:r>
      <w:r w:rsidR="00CB1440" w:rsidRPr="00CB1440">
        <w:rPr>
          <w:rFonts w:ascii="Arial" w:hAnsi="Arial" w:cs="Arial"/>
          <w:b w:val="0"/>
          <w:bCs/>
          <w:sz w:val="28"/>
          <w:szCs w:val="28"/>
          <w:vertAlign w:val="subscript"/>
          <w:lang w:val="en-US"/>
        </w:rPr>
        <w:t>2</w:t>
      </w:r>
      <w:r w:rsidR="00CB1440">
        <w:rPr>
          <w:rFonts w:ascii="Arial" w:hAnsi="Arial" w:cs="Arial"/>
          <w:b w:val="0"/>
          <w:bCs/>
          <w:sz w:val="28"/>
          <w:szCs w:val="28"/>
          <w:lang w:val="en-US"/>
        </w:rPr>
        <w:t>O</w:t>
      </w:r>
      <w:r w:rsidR="00CB1440" w:rsidRPr="00CB1440">
        <w:rPr>
          <w:rFonts w:ascii="Arial" w:hAnsi="Arial" w:cs="Arial"/>
          <w:b w:val="0"/>
          <w:bCs/>
          <w:sz w:val="28"/>
          <w:szCs w:val="28"/>
          <w:vertAlign w:val="subscript"/>
          <w:lang w:val="en-US"/>
        </w:rPr>
        <w:t>4</w:t>
      </w:r>
    </w:p>
    <w:p w14:paraId="16C5A5B5" w14:textId="4ED1F847" w:rsidR="00455F06" w:rsidRPr="00CB1440" w:rsidRDefault="00455F06" w:rsidP="00455F06">
      <w:pPr>
        <w:rPr>
          <w:sz w:val="16"/>
          <w:szCs w:val="16"/>
          <w:lang w:val="en-US"/>
        </w:rPr>
      </w:pPr>
    </w:p>
    <w:p w14:paraId="26926083" w14:textId="3AC6570E" w:rsidR="00CB1440" w:rsidRPr="00401A04" w:rsidRDefault="00401A04" w:rsidP="00455F06">
      <w:pPr>
        <w:spacing w:after="0" w:line="276" w:lineRule="auto"/>
        <w:ind w:left="1276" w:hanging="1276"/>
        <w:rPr>
          <w:rFonts w:ascii="Times New Roman" w:hAnsi="Times New Roman" w:cs="Times New Roman"/>
          <w:lang w:val="en-US"/>
        </w:rPr>
      </w:pPr>
      <w:r>
        <w:rPr>
          <w:noProof/>
        </w:rPr>
        <w:drawing>
          <wp:anchor distT="0" distB="0" distL="114300" distR="114300" simplePos="0" relativeHeight="251689984" behindDoc="0" locked="0" layoutInCell="1" allowOverlap="1" wp14:anchorId="238F91E8" wp14:editId="52D59C5B">
            <wp:simplePos x="0" y="0"/>
            <wp:positionH relativeFrom="column">
              <wp:posOffset>3915497</wp:posOffset>
            </wp:positionH>
            <wp:positionV relativeFrom="paragraph">
              <wp:posOffset>72522</wp:posOffset>
            </wp:positionV>
            <wp:extent cx="2140365" cy="2456121"/>
            <wp:effectExtent l="0" t="0" r="0" b="1905"/>
            <wp:wrapSquare wrapText="bothSides"/>
            <wp:docPr id="1903555522" name="Grafik 16" descr="Ampullen bei ca.  0°C, 20°C und 50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mpullen bei ca.  0°C, 20°C und 50 °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40365" cy="2456121"/>
                    </a:xfrm>
                    <a:prstGeom prst="rect">
                      <a:avLst/>
                    </a:prstGeom>
                    <a:noFill/>
                    <a:ln>
                      <a:noFill/>
                    </a:ln>
                  </pic:spPr>
                </pic:pic>
              </a:graphicData>
            </a:graphic>
          </wp:anchor>
        </w:drawing>
      </w:r>
      <w:r w:rsidR="00455F06" w:rsidRPr="00401A04">
        <w:rPr>
          <w:rFonts w:ascii="Times New Roman" w:hAnsi="Times New Roman" w:cs="Times New Roman"/>
          <w:lang w:val="en-US"/>
        </w:rPr>
        <w:t>Material:</w:t>
      </w:r>
      <w:r w:rsidR="00455F06" w:rsidRPr="00401A04">
        <w:rPr>
          <w:rFonts w:ascii="Times New Roman" w:hAnsi="Times New Roman" w:cs="Times New Roman"/>
          <w:lang w:val="en-US"/>
        </w:rPr>
        <w:tab/>
      </w:r>
      <w:r w:rsidR="00CB1440" w:rsidRPr="00401A04">
        <w:rPr>
          <w:rFonts w:ascii="Times New Roman" w:hAnsi="Times New Roman" w:cs="Times New Roman"/>
          <w:lang w:val="en-US"/>
        </w:rPr>
        <w:t>Stickoxid-Ampullen VSN-Shop (</w:t>
      </w:r>
      <w:hyperlink r:id="rId27" w:history="1">
        <w:r w:rsidR="00CB1440" w:rsidRPr="00401A04">
          <w:rPr>
            <w:rStyle w:val="Hyperlink"/>
            <w:rFonts w:ascii="Times New Roman" w:hAnsi="Times New Roman" w:cs="Times New Roman"/>
            <w:lang w:val="en-US"/>
          </w:rPr>
          <w:t>https://www.vsn-shop.ch/produkte/stickoxid-ampullen/</w:t>
        </w:r>
      </w:hyperlink>
      <w:r w:rsidR="00CB1440" w:rsidRPr="00401A04">
        <w:rPr>
          <w:rFonts w:ascii="Times New Roman" w:hAnsi="Times New Roman" w:cs="Times New Roman"/>
          <w:lang w:val="en-US"/>
        </w:rPr>
        <w:t xml:space="preserve">), </w:t>
      </w:r>
    </w:p>
    <w:p w14:paraId="3772D34B" w14:textId="4DF59671" w:rsidR="00455F06" w:rsidRPr="00CB1440" w:rsidRDefault="00CB1440" w:rsidP="00CB1440">
      <w:pPr>
        <w:spacing w:after="0" w:line="276" w:lineRule="auto"/>
        <w:ind w:left="1276" w:hanging="568"/>
        <w:rPr>
          <w:rFonts w:ascii="Times New Roman" w:hAnsi="Times New Roman" w:cs="Times New Roman"/>
          <w:lang w:val="de-CH"/>
        </w:rPr>
      </w:pPr>
      <w:r w:rsidRPr="00401A04">
        <w:rPr>
          <w:rFonts w:ascii="Times New Roman" w:hAnsi="Times New Roman" w:cs="Times New Roman"/>
          <w:lang w:val="en-US"/>
        </w:rPr>
        <w:tab/>
      </w:r>
      <w:r w:rsidRPr="00CB1440">
        <w:rPr>
          <w:rFonts w:ascii="Times New Roman" w:hAnsi="Times New Roman" w:cs="Times New Roman"/>
          <w:lang w:val="de-CH"/>
        </w:rPr>
        <w:t>3 Bechergläser 25</w:t>
      </w:r>
      <w:r w:rsidRPr="00CB1440">
        <w:rPr>
          <w:rFonts w:ascii="Times New Roman" w:hAnsi="Times New Roman" w:cs="Times New Roman"/>
          <w:lang w:val="de-CH"/>
        </w:rPr>
        <w:t>0 mL</w:t>
      </w:r>
      <w:r w:rsidRPr="00CB1440">
        <w:rPr>
          <w:rFonts w:ascii="Times New Roman" w:hAnsi="Times New Roman" w:cs="Times New Roman"/>
          <w:lang w:val="de-CH"/>
        </w:rPr>
        <w:t xml:space="preserve"> hoch, Wasserkocher, Eiswürfel, Kochsalz</w:t>
      </w:r>
      <w:r w:rsidR="00501C7B">
        <w:rPr>
          <w:rFonts w:ascii="Times New Roman" w:hAnsi="Times New Roman" w:cs="Times New Roman"/>
          <w:lang w:val="de-CH"/>
        </w:rPr>
        <w:t xml:space="preserve"> (für Kältemischung)</w:t>
      </w:r>
    </w:p>
    <w:p w14:paraId="18E601D8" w14:textId="5844325A" w:rsidR="00CB1440" w:rsidRDefault="00CB1440" w:rsidP="00455F06">
      <w:pPr>
        <w:spacing w:after="0" w:line="276" w:lineRule="auto"/>
        <w:ind w:left="1276" w:hanging="1276"/>
        <w:rPr>
          <w:rFonts w:ascii="Times New Roman" w:hAnsi="Times New Roman" w:cs="Times New Roman"/>
        </w:rPr>
      </w:pPr>
    </w:p>
    <w:p w14:paraId="4B20A31C" w14:textId="41A5B4B2" w:rsidR="00455F06" w:rsidRPr="00CB1440" w:rsidRDefault="00455F06" w:rsidP="00455F06">
      <w:pPr>
        <w:spacing w:after="0" w:line="276" w:lineRule="auto"/>
        <w:ind w:left="1276" w:hanging="1276"/>
        <w:rPr>
          <w:rFonts w:ascii="Times New Roman" w:hAnsi="Times New Roman" w:cs="Times New Roman"/>
        </w:rPr>
      </w:pPr>
      <w:r w:rsidRPr="00CB1440">
        <w:rPr>
          <w:rFonts w:ascii="Times New Roman" w:hAnsi="Times New Roman" w:cs="Times New Roman"/>
        </w:rPr>
        <w:t>Sicherheit:</w:t>
      </w:r>
      <w:r w:rsidRPr="00CB1440">
        <w:rPr>
          <w:rFonts w:ascii="Times New Roman" w:hAnsi="Times New Roman" w:cs="Times New Roman"/>
        </w:rPr>
        <w:tab/>
      </w:r>
      <w:r w:rsidR="00CB1440">
        <w:rPr>
          <w:rFonts w:ascii="Times New Roman" w:hAnsi="Times New Roman" w:cs="Times New Roman"/>
        </w:rPr>
        <w:t>Glas-Ampullen nicht fallen lassen.</w:t>
      </w:r>
    </w:p>
    <w:p w14:paraId="0761DB57" w14:textId="59DC7312" w:rsidR="00076704" w:rsidRDefault="00076704" w:rsidP="00593C39">
      <w:pPr>
        <w:tabs>
          <w:tab w:val="left" w:pos="901"/>
        </w:tabs>
        <w:spacing w:afterLines="60" w:after="144"/>
        <w:rPr>
          <w:rFonts w:ascii="Times New Roman" w:hAnsi="Times New Roman" w:cs="Times New Roman"/>
        </w:rPr>
      </w:pPr>
    </w:p>
    <w:p w14:paraId="6727B5F2" w14:textId="25697E9B" w:rsidR="00CB1440" w:rsidRDefault="00CB1440" w:rsidP="00501C7B">
      <w:pPr>
        <w:spacing w:afterLines="60" w:after="144"/>
        <w:ind w:left="1276" w:hanging="1276"/>
        <w:rPr>
          <w:rFonts w:ascii="Times New Roman" w:hAnsi="Times New Roman" w:cs="Times New Roman"/>
        </w:rPr>
      </w:pPr>
      <w:r>
        <w:rPr>
          <w:rFonts w:ascii="Times New Roman" w:hAnsi="Times New Roman" w:cs="Times New Roman"/>
        </w:rPr>
        <w:t>Theorie:</w:t>
      </w:r>
      <w:r w:rsidR="00501C7B">
        <w:rPr>
          <w:rFonts w:ascii="Times New Roman" w:hAnsi="Times New Roman" w:cs="Times New Roman"/>
        </w:rPr>
        <w:tab/>
        <w:t>Man kann mit diesem Experiment den Einfluss der Temperatur auf die Lage des Gleichgewichtes und auf die Gleichgewichtskonstante untersuchen.</w:t>
      </w:r>
    </w:p>
    <w:p w14:paraId="03FABC37" w14:textId="183A00A4" w:rsidR="00CB1440" w:rsidRPr="00501C7B" w:rsidRDefault="00501C7B" w:rsidP="00501C7B">
      <w:pPr>
        <w:tabs>
          <w:tab w:val="left" w:pos="1701"/>
          <w:tab w:val="left" w:pos="2835"/>
        </w:tabs>
        <w:spacing w:afterLines="60" w:after="144"/>
        <w:ind w:left="426"/>
        <w:rPr>
          <w:rFonts w:ascii="Times New Roman" w:hAnsi="Times New Roman" w:cs="Times New Roman"/>
          <w:lang w:val="de-CH"/>
        </w:rPr>
      </w:pPr>
      <w:r>
        <w:rPr>
          <w:rFonts w:ascii="Times New Roman" w:hAnsi="Times New Roman" w:cs="Times New Roman"/>
          <w:noProof/>
          <w:lang w:val="en-US"/>
        </w:rPr>
        <mc:AlternateContent>
          <mc:Choice Requires="wps">
            <w:drawing>
              <wp:anchor distT="0" distB="0" distL="114300" distR="114300" simplePos="0" relativeHeight="251692032" behindDoc="0" locked="0" layoutInCell="1" allowOverlap="1" wp14:anchorId="04375F2F" wp14:editId="24B728D6">
                <wp:simplePos x="0" y="0"/>
                <wp:positionH relativeFrom="column">
                  <wp:posOffset>1029310</wp:posOffset>
                </wp:positionH>
                <wp:positionV relativeFrom="paragraph">
                  <wp:posOffset>150149</wp:posOffset>
                </wp:positionV>
                <wp:extent cx="373859" cy="0"/>
                <wp:effectExtent l="38100" t="76200" r="0" b="95250"/>
                <wp:wrapNone/>
                <wp:docPr id="1580596663" name="Gerade Verbindung mit Pfeil 18"/>
                <wp:cNvGraphicFramePr/>
                <a:graphic xmlns:a="http://schemas.openxmlformats.org/drawingml/2006/main">
                  <a:graphicData uri="http://schemas.microsoft.com/office/word/2010/wordprocessingShape">
                    <wps:wsp>
                      <wps:cNvCnPr/>
                      <wps:spPr>
                        <a:xfrm flipH="1">
                          <a:off x="0" y="0"/>
                          <a:ext cx="37385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DC2AB0" id="Gerade Verbindung mit Pfeil 18" o:spid="_x0000_s1026" type="#_x0000_t32" style="position:absolute;margin-left:81.05pt;margin-top:11.8pt;width:29.4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" strokecolor="black [3200]" strokeweight=".5pt">
                <v:stroke endarrow="block" joinstyle="miter"/>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91008" behindDoc="0" locked="0" layoutInCell="1" allowOverlap="1" wp14:anchorId="7212DAB4" wp14:editId="30F8107A">
                <wp:simplePos x="0" y="0"/>
                <wp:positionH relativeFrom="column">
                  <wp:posOffset>1058999</wp:posOffset>
                </wp:positionH>
                <wp:positionV relativeFrom="paragraph">
                  <wp:posOffset>67021</wp:posOffset>
                </wp:positionV>
                <wp:extent cx="344384" cy="0"/>
                <wp:effectExtent l="0" t="76200" r="17780" b="95250"/>
                <wp:wrapNone/>
                <wp:docPr id="563686131" name="Gerade Verbindung mit Pfeil 17"/>
                <wp:cNvGraphicFramePr/>
                <a:graphic xmlns:a="http://schemas.openxmlformats.org/drawingml/2006/main">
                  <a:graphicData uri="http://schemas.microsoft.com/office/word/2010/wordprocessingShape">
                    <wps:wsp>
                      <wps:cNvCnPr/>
                      <wps:spPr>
                        <a:xfrm>
                          <a:off x="0" y="0"/>
                          <a:ext cx="34438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6914B7" id="Gerade Verbindung mit Pfeil 17" o:spid="_x0000_s1026" type="#_x0000_t32" style="position:absolute;margin-left:83.4pt;margin-top:5.3pt;width:27.1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" strokecolor="black [3200]" strokeweight=".5pt">
                <v:stroke endarrow="block" joinstyle="miter"/>
              </v:shape>
            </w:pict>
          </mc:Fallback>
        </mc:AlternateContent>
      </w:r>
      <w:r w:rsidR="00CB1440" w:rsidRPr="00501C7B">
        <w:rPr>
          <w:rFonts w:ascii="Times New Roman" w:hAnsi="Times New Roman" w:cs="Times New Roman"/>
          <w:lang w:val="de-CH"/>
        </w:rPr>
        <w:t>2  NO</w:t>
      </w:r>
      <w:r w:rsidR="00CB1440" w:rsidRPr="00501C7B">
        <w:rPr>
          <w:rFonts w:ascii="Times New Roman" w:hAnsi="Times New Roman" w:cs="Times New Roman"/>
          <w:vertAlign w:val="subscript"/>
          <w:lang w:val="de-CH"/>
        </w:rPr>
        <w:t>2</w:t>
      </w:r>
      <w:r w:rsidR="00CB1440" w:rsidRPr="00501C7B">
        <w:rPr>
          <w:rFonts w:ascii="Times New Roman" w:hAnsi="Times New Roman" w:cs="Times New Roman"/>
          <w:lang w:val="de-CH"/>
        </w:rPr>
        <w:t>(g)</w:t>
      </w:r>
      <w:r w:rsidR="00CB1440" w:rsidRPr="00501C7B">
        <w:rPr>
          <w:rFonts w:ascii="Times New Roman" w:hAnsi="Times New Roman" w:cs="Times New Roman"/>
          <w:lang w:val="de-CH"/>
        </w:rPr>
        <w:tab/>
      </w:r>
      <w:r w:rsidR="00CB1440" w:rsidRPr="00501C7B">
        <w:rPr>
          <w:rFonts w:ascii="Times New Roman" w:hAnsi="Times New Roman" w:cs="Times New Roman"/>
          <w:lang w:val="de-CH"/>
        </w:rPr>
        <w:tab/>
        <w:t>N</w:t>
      </w:r>
      <w:r w:rsidR="00CB1440" w:rsidRPr="00501C7B">
        <w:rPr>
          <w:rFonts w:ascii="Times New Roman" w:hAnsi="Times New Roman" w:cs="Times New Roman"/>
          <w:vertAlign w:val="subscript"/>
          <w:lang w:val="de-CH"/>
        </w:rPr>
        <w:t>2</w:t>
      </w:r>
      <w:r w:rsidR="00CB1440" w:rsidRPr="00501C7B">
        <w:rPr>
          <w:rFonts w:ascii="Times New Roman" w:hAnsi="Times New Roman" w:cs="Times New Roman"/>
          <w:lang w:val="de-CH"/>
        </w:rPr>
        <w:t>O</w:t>
      </w:r>
      <w:r w:rsidR="00CB1440" w:rsidRPr="00501C7B">
        <w:rPr>
          <w:rFonts w:ascii="Times New Roman" w:hAnsi="Times New Roman" w:cs="Times New Roman"/>
          <w:vertAlign w:val="subscript"/>
          <w:lang w:val="de-CH"/>
        </w:rPr>
        <w:t>4</w:t>
      </w:r>
      <w:r w:rsidR="00CB1440" w:rsidRPr="00501C7B">
        <w:rPr>
          <w:rFonts w:ascii="Times New Roman" w:hAnsi="Times New Roman" w:cs="Times New Roman"/>
          <w:lang w:val="de-CH"/>
        </w:rPr>
        <w:t>(g)</w:t>
      </w:r>
    </w:p>
    <w:p w14:paraId="0814ACCE" w14:textId="2C6DD9BC" w:rsidR="00CB1440" w:rsidRPr="00501C7B" w:rsidRDefault="00501C7B" w:rsidP="00501C7B">
      <w:pPr>
        <w:tabs>
          <w:tab w:val="left" w:pos="901"/>
          <w:tab w:val="left" w:pos="2835"/>
        </w:tabs>
        <w:spacing w:afterLines="60" w:after="144"/>
        <w:ind w:left="426"/>
        <w:rPr>
          <w:rFonts w:ascii="Times New Roman" w:hAnsi="Times New Roman" w:cs="Times New Roman"/>
          <w:sz w:val="16"/>
          <w:szCs w:val="16"/>
          <w:lang w:val="de-CH"/>
        </w:rPr>
      </w:pPr>
      <w:r w:rsidRPr="00501C7B">
        <w:rPr>
          <w:rFonts w:ascii="Times New Roman" w:hAnsi="Times New Roman" w:cs="Times New Roman"/>
          <w:sz w:val="16"/>
          <w:szCs w:val="16"/>
          <w:lang w:val="de-CH"/>
        </w:rPr>
        <w:t>b</w:t>
      </w:r>
      <w:r w:rsidR="00CB1440" w:rsidRPr="00501C7B">
        <w:rPr>
          <w:rFonts w:ascii="Times New Roman" w:hAnsi="Times New Roman" w:cs="Times New Roman"/>
          <w:sz w:val="16"/>
          <w:szCs w:val="16"/>
          <w:lang w:val="de-CH"/>
        </w:rPr>
        <w:t>raun</w:t>
      </w:r>
      <w:r w:rsidR="00CB1440" w:rsidRPr="00501C7B">
        <w:rPr>
          <w:rFonts w:ascii="Times New Roman" w:hAnsi="Times New Roman" w:cs="Times New Roman"/>
          <w:sz w:val="16"/>
          <w:szCs w:val="16"/>
          <w:lang w:val="de-CH"/>
        </w:rPr>
        <w:tab/>
      </w:r>
      <w:r w:rsidR="00CB1440" w:rsidRPr="00501C7B">
        <w:rPr>
          <w:rFonts w:ascii="Times New Roman" w:hAnsi="Times New Roman" w:cs="Times New Roman"/>
          <w:sz w:val="16"/>
          <w:szCs w:val="16"/>
          <w:lang w:val="de-CH"/>
        </w:rPr>
        <w:tab/>
      </w:r>
      <w:r w:rsidRPr="00501C7B">
        <w:rPr>
          <w:rFonts w:ascii="Times New Roman" w:hAnsi="Times New Roman" w:cs="Times New Roman"/>
          <w:sz w:val="16"/>
          <w:szCs w:val="16"/>
          <w:lang w:val="de-CH"/>
        </w:rPr>
        <w:t>f</w:t>
      </w:r>
      <w:r w:rsidR="00CB1440" w:rsidRPr="00501C7B">
        <w:rPr>
          <w:rFonts w:ascii="Times New Roman" w:hAnsi="Times New Roman" w:cs="Times New Roman"/>
          <w:sz w:val="16"/>
          <w:szCs w:val="16"/>
          <w:lang w:val="de-CH"/>
        </w:rPr>
        <w:t>arblos</w:t>
      </w:r>
    </w:p>
    <w:p w14:paraId="5E771FC3" w14:textId="77777777" w:rsidR="00CB1440" w:rsidRDefault="00CB1440" w:rsidP="00593C39">
      <w:pPr>
        <w:tabs>
          <w:tab w:val="left" w:pos="901"/>
        </w:tabs>
        <w:spacing w:afterLines="60" w:after="144"/>
        <w:rPr>
          <w:rFonts w:ascii="Times New Roman" w:hAnsi="Times New Roman" w:cs="Times New Roman"/>
          <w:lang w:val="de-CH"/>
        </w:rPr>
      </w:pPr>
    </w:p>
    <w:p w14:paraId="3DAA3F06" w14:textId="77777777" w:rsidR="00501C7B" w:rsidRPr="00501C7B" w:rsidRDefault="00501C7B" w:rsidP="00593C39">
      <w:pPr>
        <w:tabs>
          <w:tab w:val="left" w:pos="901"/>
        </w:tabs>
        <w:spacing w:afterLines="60" w:after="144"/>
        <w:rPr>
          <w:rFonts w:ascii="Times New Roman" w:hAnsi="Times New Roman" w:cs="Times New Roman"/>
          <w:lang w:val="de-CH"/>
        </w:rPr>
      </w:pPr>
    </w:p>
    <w:p w14:paraId="790C88C8" w14:textId="7FBD550D" w:rsidR="00CB1440" w:rsidRPr="00CB1440" w:rsidRDefault="00CB1440" w:rsidP="00593C39">
      <w:pPr>
        <w:tabs>
          <w:tab w:val="left" w:pos="901"/>
        </w:tabs>
        <w:spacing w:afterLines="60" w:after="144"/>
        <w:rPr>
          <w:rFonts w:ascii="Times New Roman" w:hAnsi="Times New Roman" w:cs="Times New Roman"/>
          <w:sz w:val="24"/>
          <w:szCs w:val="24"/>
        </w:rPr>
      </w:pPr>
      <w:r w:rsidRPr="00CB1440">
        <w:rPr>
          <w:rFonts w:ascii="Times New Roman" w:hAnsi="Times New Roman" w:cs="Times New Roman"/>
          <w:sz w:val="24"/>
          <w:szCs w:val="24"/>
        </w:rPr>
        <w:t>Vorgehen</w:t>
      </w:r>
    </w:p>
    <w:p w14:paraId="4C5A70C4" w14:textId="4F593045" w:rsidR="00CB1440" w:rsidRPr="00CB1440" w:rsidRDefault="00CB1440" w:rsidP="00CB1440">
      <w:pPr>
        <w:tabs>
          <w:tab w:val="left" w:pos="901"/>
        </w:tabs>
        <w:spacing w:afterLines="60" w:after="144"/>
        <w:jc w:val="both"/>
        <w:rPr>
          <w:rFonts w:ascii="Times New Roman" w:hAnsi="Times New Roman" w:cs="Times New Roman"/>
          <w:sz w:val="24"/>
          <w:szCs w:val="24"/>
          <w:lang w:val="de-CH"/>
        </w:rPr>
      </w:pPr>
      <w:r w:rsidRPr="00CB1440">
        <w:rPr>
          <w:rFonts w:ascii="Times New Roman" w:hAnsi="Times New Roman" w:cs="Times New Roman"/>
          <w:sz w:val="24"/>
          <w:szCs w:val="24"/>
          <w:lang w:val="de-CH"/>
        </w:rPr>
        <w:t>Das Set besteht aus zwei oder drei identisch gefüllten, zugeschmolzenen Glasampullen (24 x ca. 120 mm), die je ca. 50 ml</w:t>
      </w:r>
      <w:r w:rsidRPr="00CB1440">
        <w:rPr>
          <w:rFonts w:ascii="Times New Roman" w:hAnsi="Times New Roman" w:cs="Times New Roman"/>
          <w:sz w:val="24"/>
          <w:szCs w:val="24"/>
          <w:lang w:val="de-CH"/>
        </w:rPr>
        <w:t xml:space="preserve"> </w:t>
      </w:r>
      <w:r w:rsidRPr="00CB1440">
        <w:rPr>
          <w:rFonts w:ascii="Times New Roman" w:hAnsi="Times New Roman" w:cs="Times New Roman"/>
          <w:sz w:val="24"/>
          <w:szCs w:val="24"/>
          <w:lang w:val="de-CH"/>
        </w:rPr>
        <w:t>NO</w:t>
      </w:r>
      <w:r w:rsidRPr="00CB1440">
        <w:rPr>
          <w:rFonts w:ascii="Times New Roman" w:hAnsi="Times New Roman" w:cs="Times New Roman"/>
          <w:sz w:val="24"/>
          <w:szCs w:val="24"/>
          <w:vertAlign w:val="subscript"/>
          <w:lang w:val="de-CH"/>
        </w:rPr>
        <w:t>2</w:t>
      </w:r>
      <w:r w:rsidRPr="00CB1440">
        <w:rPr>
          <w:rFonts w:ascii="Times New Roman" w:hAnsi="Times New Roman" w:cs="Times New Roman"/>
          <w:sz w:val="24"/>
          <w:szCs w:val="24"/>
          <w:lang w:val="de-CH"/>
        </w:rPr>
        <w:t>/N</w:t>
      </w:r>
      <w:r w:rsidRPr="00CB1440">
        <w:rPr>
          <w:rFonts w:ascii="Times New Roman" w:hAnsi="Times New Roman" w:cs="Times New Roman"/>
          <w:sz w:val="24"/>
          <w:szCs w:val="24"/>
          <w:vertAlign w:val="subscript"/>
          <w:lang w:val="de-CH"/>
        </w:rPr>
        <w:t>2</w:t>
      </w:r>
      <w:r w:rsidRPr="00CB1440">
        <w:rPr>
          <w:rFonts w:ascii="Times New Roman" w:hAnsi="Times New Roman" w:cs="Times New Roman"/>
          <w:sz w:val="24"/>
          <w:szCs w:val="24"/>
          <w:lang w:val="de-CH"/>
        </w:rPr>
        <w:t>O</w:t>
      </w:r>
      <w:r w:rsidRPr="00CB1440">
        <w:rPr>
          <w:rFonts w:ascii="Times New Roman" w:hAnsi="Times New Roman" w:cs="Times New Roman"/>
          <w:sz w:val="24"/>
          <w:szCs w:val="24"/>
          <w:vertAlign w:val="subscript"/>
          <w:lang w:val="de-CH"/>
        </w:rPr>
        <w:t>4</w:t>
      </w:r>
      <w:r w:rsidRPr="00CB1440">
        <w:rPr>
          <w:rFonts w:ascii="Times New Roman" w:hAnsi="Times New Roman" w:cs="Times New Roman"/>
          <w:sz w:val="24"/>
          <w:szCs w:val="24"/>
          <w:lang w:val="de-CH"/>
        </w:rPr>
        <w:t>-Gasgemisch enthalten. Das braune NO</w:t>
      </w:r>
      <w:r w:rsidRPr="00CB1440">
        <w:rPr>
          <w:rFonts w:ascii="Times New Roman" w:hAnsi="Times New Roman" w:cs="Times New Roman"/>
          <w:sz w:val="24"/>
          <w:szCs w:val="24"/>
          <w:vertAlign w:val="subscript"/>
          <w:lang w:val="de-CH"/>
        </w:rPr>
        <w:t>2</w:t>
      </w:r>
      <w:r w:rsidRPr="00CB1440">
        <w:rPr>
          <w:rFonts w:ascii="Times New Roman" w:hAnsi="Times New Roman" w:cs="Times New Roman"/>
          <w:sz w:val="24"/>
          <w:szCs w:val="24"/>
          <w:lang w:val="de-CH"/>
        </w:rPr>
        <w:t xml:space="preserve"> </w:t>
      </w:r>
      <w:r w:rsidRPr="00CB1440">
        <w:rPr>
          <w:rFonts w:ascii="Times New Roman" w:hAnsi="Times New Roman" w:cs="Times New Roman"/>
          <w:sz w:val="24"/>
          <w:szCs w:val="24"/>
          <w:lang w:val="de-CH"/>
        </w:rPr>
        <w:t>steht im Gleich-gewicht mit dem farblosen N</w:t>
      </w:r>
      <w:r w:rsidRPr="00CB1440">
        <w:rPr>
          <w:rFonts w:ascii="Times New Roman" w:hAnsi="Times New Roman" w:cs="Times New Roman"/>
          <w:sz w:val="24"/>
          <w:szCs w:val="24"/>
          <w:vertAlign w:val="subscript"/>
          <w:lang w:val="de-CH"/>
        </w:rPr>
        <w:t>2</w:t>
      </w:r>
      <w:r w:rsidRPr="00CB1440">
        <w:rPr>
          <w:rFonts w:ascii="Times New Roman" w:hAnsi="Times New Roman" w:cs="Times New Roman"/>
          <w:sz w:val="24"/>
          <w:szCs w:val="24"/>
          <w:lang w:val="de-CH"/>
        </w:rPr>
        <w:t>O</w:t>
      </w:r>
      <w:r w:rsidRPr="00CB1440">
        <w:rPr>
          <w:rFonts w:ascii="Times New Roman" w:hAnsi="Times New Roman" w:cs="Times New Roman"/>
          <w:sz w:val="24"/>
          <w:szCs w:val="24"/>
          <w:vertAlign w:val="subscript"/>
          <w:lang w:val="de-CH"/>
        </w:rPr>
        <w:t>4</w:t>
      </w:r>
      <w:r w:rsidRPr="00CB1440">
        <w:rPr>
          <w:rFonts w:ascii="Times New Roman" w:hAnsi="Times New Roman" w:cs="Times New Roman"/>
          <w:sz w:val="24"/>
          <w:szCs w:val="24"/>
          <w:lang w:val="de-CH"/>
        </w:rPr>
        <w:t>.</w:t>
      </w:r>
    </w:p>
    <w:p w14:paraId="44A4FBED" w14:textId="5C26B3F0" w:rsidR="00CB1440" w:rsidRPr="00CB1440" w:rsidRDefault="00CB1440" w:rsidP="00CB1440">
      <w:pPr>
        <w:tabs>
          <w:tab w:val="left" w:pos="901"/>
        </w:tabs>
        <w:spacing w:afterLines="60" w:after="144"/>
        <w:jc w:val="both"/>
        <w:rPr>
          <w:rFonts w:ascii="Times New Roman" w:hAnsi="Times New Roman" w:cs="Times New Roman"/>
          <w:sz w:val="24"/>
          <w:szCs w:val="24"/>
          <w:lang w:val="de-CH"/>
        </w:rPr>
      </w:pPr>
      <w:r w:rsidRPr="00CB1440">
        <w:rPr>
          <w:rFonts w:ascii="Times New Roman" w:hAnsi="Times New Roman" w:cs="Times New Roman"/>
          <w:sz w:val="24"/>
          <w:szCs w:val="24"/>
          <w:lang w:val="de-CH"/>
        </w:rPr>
        <w:t>Durch Erwärmung oder Abkühlung der Ampullen verändert</w:t>
      </w:r>
      <w:r w:rsidRPr="00CB1440">
        <w:rPr>
          <w:rFonts w:ascii="Times New Roman" w:hAnsi="Times New Roman" w:cs="Times New Roman"/>
          <w:sz w:val="24"/>
          <w:szCs w:val="24"/>
          <w:lang w:val="de-CH"/>
        </w:rPr>
        <w:t xml:space="preserve"> </w:t>
      </w:r>
      <w:r w:rsidRPr="00CB1440">
        <w:rPr>
          <w:rFonts w:ascii="Times New Roman" w:hAnsi="Times New Roman" w:cs="Times New Roman"/>
          <w:sz w:val="24"/>
          <w:szCs w:val="24"/>
          <w:lang w:val="de-CH"/>
        </w:rPr>
        <w:t>sich die Gleichgewichtskonstante nach dem Prinzip von Le Chatelier und die entsprechende Farbveränderung lässt sich beobachten.</w:t>
      </w:r>
    </w:p>
    <w:p w14:paraId="08617C15" w14:textId="5C485CE9" w:rsidR="00CB1440" w:rsidRPr="00CB1440" w:rsidRDefault="00CB1440" w:rsidP="00CB1440">
      <w:pPr>
        <w:tabs>
          <w:tab w:val="left" w:pos="901"/>
        </w:tabs>
        <w:spacing w:afterLines="60" w:after="144"/>
        <w:jc w:val="both"/>
        <w:rPr>
          <w:rFonts w:ascii="Times New Roman" w:hAnsi="Times New Roman" w:cs="Times New Roman"/>
          <w:sz w:val="24"/>
          <w:szCs w:val="24"/>
          <w:lang w:val="de-CH"/>
        </w:rPr>
      </w:pPr>
      <w:r w:rsidRPr="00CB1440">
        <w:rPr>
          <w:rFonts w:ascii="Times New Roman" w:hAnsi="Times New Roman" w:cs="Times New Roman"/>
          <w:sz w:val="24"/>
          <w:szCs w:val="24"/>
          <w:lang w:val="de-CH"/>
        </w:rPr>
        <w:t xml:space="preserve">Die Ampullen können bis 100 °C erwärmt (dunkelbraun) oder in einer Kältemischung </w:t>
      </w:r>
      <w:r w:rsidR="00501C7B">
        <w:rPr>
          <w:rFonts w:ascii="Times New Roman" w:hAnsi="Times New Roman" w:cs="Times New Roman"/>
          <w:sz w:val="24"/>
          <w:szCs w:val="24"/>
          <w:lang w:val="de-CH"/>
        </w:rPr>
        <w:t xml:space="preserve">(Eiswürfel und Kochsalz) </w:t>
      </w:r>
      <w:r w:rsidRPr="00CB1440">
        <w:rPr>
          <w:rFonts w:ascii="Times New Roman" w:hAnsi="Times New Roman" w:cs="Times New Roman"/>
          <w:sz w:val="24"/>
          <w:szCs w:val="24"/>
          <w:lang w:val="de-CH"/>
        </w:rPr>
        <w:t>auf ca. -20 °C (fast farblos) abgekühlt werden. Die Ampullen sind stabil und haltbar und können beliebig oft wieder verwendet werden.</w:t>
      </w:r>
    </w:p>
    <w:p w14:paraId="5EE972CF" w14:textId="77777777" w:rsidR="00501C7B" w:rsidRDefault="00501C7B" w:rsidP="00CB1440">
      <w:pPr>
        <w:tabs>
          <w:tab w:val="left" w:pos="901"/>
        </w:tabs>
        <w:spacing w:afterLines="60" w:after="144"/>
        <w:jc w:val="both"/>
        <w:rPr>
          <w:rFonts w:ascii="Times New Roman" w:hAnsi="Times New Roman" w:cs="Times New Roman"/>
          <w:sz w:val="24"/>
          <w:szCs w:val="24"/>
          <w:lang w:val="de-CH"/>
        </w:rPr>
      </w:pPr>
    </w:p>
    <w:p w14:paraId="6C1958F2" w14:textId="77777777" w:rsidR="00501C7B" w:rsidRDefault="00501C7B" w:rsidP="00CB1440">
      <w:pPr>
        <w:tabs>
          <w:tab w:val="left" w:pos="901"/>
        </w:tabs>
        <w:spacing w:afterLines="60" w:after="144"/>
        <w:jc w:val="both"/>
        <w:rPr>
          <w:rFonts w:ascii="Times New Roman" w:hAnsi="Times New Roman" w:cs="Times New Roman"/>
          <w:sz w:val="24"/>
          <w:szCs w:val="24"/>
          <w:lang w:val="de-CH"/>
        </w:rPr>
      </w:pPr>
    </w:p>
    <w:p w14:paraId="07A596D4" w14:textId="77777777" w:rsidR="00501C7B" w:rsidRDefault="00501C7B" w:rsidP="00CB1440">
      <w:pPr>
        <w:tabs>
          <w:tab w:val="left" w:pos="901"/>
        </w:tabs>
        <w:spacing w:afterLines="60" w:after="144"/>
        <w:jc w:val="both"/>
        <w:rPr>
          <w:rFonts w:ascii="Times New Roman" w:hAnsi="Times New Roman" w:cs="Times New Roman"/>
          <w:sz w:val="24"/>
          <w:szCs w:val="24"/>
          <w:lang w:val="de-CH"/>
        </w:rPr>
      </w:pPr>
    </w:p>
    <w:p w14:paraId="47FF4626" w14:textId="25C6E588" w:rsidR="00CB1440" w:rsidRDefault="00CB1440" w:rsidP="00CB1440">
      <w:pPr>
        <w:tabs>
          <w:tab w:val="left" w:pos="901"/>
        </w:tabs>
        <w:spacing w:afterLines="60" w:after="144"/>
        <w:jc w:val="both"/>
        <w:rPr>
          <w:rFonts w:ascii="Times New Roman" w:hAnsi="Times New Roman" w:cs="Times New Roman"/>
          <w:sz w:val="24"/>
          <w:szCs w:val="24"/>
          <w:lang w:val="de-CH"/>
        </w:rPr>
      </w:pPr>
      <w:r>
        <w:rPr>
          <w:rFonts w:ascii="Times New Roman" w:hAnsi="Times New Roman" w:cs="Times New Roman"/>
          <w:sz w:val="24"/>
          <w:szCs w:val="24"/>
          <w:lang w:val="de-CH"/>
        </w:rPr>
        <w:t xml:space="preserve">Eine Publikation zu diesem Experiment inklusive Simulation von Peter Bützer (2009) findet sich auf </w:t>
      </w:r>
      <w:hyperlink r:id="rId28" w:history="1">
        <w:r w:rsidR="00501C7B" w:rsidRPr="009618FE">
          <w:rPr>
            <w:rStyle w:val="Hyperlink"/>
            <w:rFonts w:ascii="Times New Roman" w:hAnsi="Times New Roman" w:cs="Times New Roman"/>
            <w:sz w:val="24"/>
            <w:szCs w:val="24"/>
            <w:lang w:val="de-CH"/>
          </w:rPr>
          <w:t>https://www.vsn-shop.ch/produkte/stickoxid-ampullen/</w:t>
        </w:r>
      </w:hyperlink>
      <w:r>
        <w:rPr>
          <w:rFonts w:ascii="Times New Roman" w:hAnsi="Times New Roman" w:cs="Times New Roman"/>
          <w:sz w:val="24"/>
          <w:szCs w:val="24"/>
          <w:lang w:val="de-CH"/>
        </w:rPr>
        <w:t>.</w:t>
      </w:r>
    </w:p>
    <w:p w14:paraId="1A72B283" w14:textId="77777777" w:rsidR="00501C7B" w:rsidRDefault="00501C7B" w:rsidP="00CB1440">
      <w:pPr>
        <w:tabs>
          <w:tab w:val="left" w:pos="901"/>
        </w:tabs>
        <w:spacing w:afterLines="60" w:after="144"/>
        <w:jc w:val="both"/>
        <w:rPr>
          <w:rFonts w:ascii="Times New Roman" w:hAnsi="Times New Roman" w:cs="Times New Roman"/>
          <w:sz w:val="24"/>
          <w:szCs w:val="24"/>
          <w:lang w:val="de-CH"/>
        </w:rPr>
      </w:pPr>
    </w:p>
    <w:p w14:paraId="58349B5B" w14:textId="0FEC1FBA" w:rsidR="00501C7B" w:rsidRDefault="00501C7B">
      <w:pPr>
        <w:rPr>
          <w:rFonts w:ascii="Times New Roman" w:hAnsi="Times New Roman" w:cs="Times New Roman"/>
          <w:sz w:val="24"/>
          <w:szCs w:val="24"/>
          <w:lang w:val="de-CH"/>
        </w:rPr>
      </w:pPr>
      <w:r>
        <w:rPr>
          <w:rFonts w:ascii="Times New Roman" w:hAnsi="Times New Roman" w:cs="Times New Roman"/>
          <w:sz w:val="24"/>
          <w:szCs w:val="24"/>
          <w:lang w:val="de-CH"/>
        </w:rPr>
        <w:br w:type="page"/>
      </w:r>
    </w:p>
    <w:p w14:paraId="74A5C7DA" w14:textId="3AD3193C" w:rsidR="00501C7B" w:rsidRPr="00501C7B" w:rsidRDefault="00501C7B" w:rsidP="00501C7B">
      <w:pPr>
        <w:pStyle w:val="berschrift1"/>
        <w:ind w:left="993" w:hanging="993"/>
        <w:rPr>
          <w:rFonts w:ascii="Arial" w:hAnsi="Arial" w:cs="Arial"/>
          <w:b w:val="0"/>
          <w:bCs/>
          <w:sz w:val="28"/>
          <w:szCs w:val="28"/>
        </w:rPr>
      </w:pPr>
      <w:r>
        <w:rPr>
          <w:noProof/>
        </w:rPr>
        <w:drawing>
          <wp:anchor distT="0" distB="0" distL="114300" distR="114300" simplePos="0" relativeHeight="251693056" behindDoc="0" locked="0" layoutInCell="1" allowOverlap="1" wp14:anchorId="54316A8E" wp14:editId="035940E2">
            <wp:simplePos x="0" y="0"/>
            <wp:positionH relativeFrom="column">
              <wp:posOffset>4068799</wp:posOffset>
            </wp:positionH>
            <wp:positionV relativeFrom="paragraph">
              <wp:posOffset>206</wp:posOffset>
            </wp:positionV>
            <wp:extent cx="2107565" cy="2034540"/>
            <wp:effectExtent l="0" t="0" r="6985" b="3810"/>
            <wp:wrapSquare wrapText="bothSides"/>
            <wp:docPr id="118279101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07565" cy="2034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01C7B">
        <w:rPr>
          <w:rFonts w:ascii="Arial" w:hAnsi="Arial" w:cs="Arial"/>
          <w:b w:val="0"/>
          <w:bCs/>
          <w:sz w:val="28"/>
          <w:szCs w:val="28"/>
        </w:rPr>
        <w:t>Experiment 1</w:t>
      </w:r>
      <w:r w:rsidRPr="00501C7B">
        <w:rPr>
          <w:rFonts w:ascii="Arial" w:hAnsi="Arial" w:cs="Arial"/>
          <w:b w:val="0"/>
          <w:bCs/>
          <w:sz w:val="28"/>
          <w:szCs w:val="28"/>
        </w:rPr>
        <w:t>2</w:t>
      </w:r>
      <w:r w:rsidRPr="00501C7B">
        <w:rPr>
          <w:rFonts w:ascii="Arial" w:hAnsi="Arial" w:cs="Arial"/>
          <w:b w:val="0"/>
          <w:bCs/>
          <w:sz w:val="28"/>
          <w:szCs w:val="28"/>
        </w:rPr>
        <w:t xml:space="preserve">: </w:t>
      </w:r>
      <w:r w:rsidRPr="00501C7B">
        <w:rPr>
          <w:rFonts w:ascii="Arial" w:hAnsi="Arial" w:cs="Arial"/>
          <w:b w:val="0"/>
          <w:bCs/>
          <w:sz w:val="28"/>
          <w:szCs w:val="28"/>
        </w:rPr>
        <w:t xml:space="preserve">Die Halogene Chlor – Brom </w:t>
      </w:r>
      <w:r w:rsidRPr="00501C7B">
        <w:rPr>
          <w:rFonts w:ascii="Arial" w:hAnsi="Arial" w:cs="Arial"/>
          <w:b w:val="0"/>
          <w:bCs/>
          <w:sz w:val="28"/>
          <w:szCs w:val="28"/>
        </w:rPr>
        <w:t>–</w:t>
      </w:r>
      <w:r w:rsidRPr="00501C7B">
        <w:rPr>
          <w:rFonts w:ascii="Arial" w:hAnsi="Arial" w:cs="Arial"/>
          <w:b w:val="0"/>
          <w:bCs/>
          <w:sz w:val="28"/>
          <w:szCs w:val="28"/>
        </w:rPr>
        <w:t xml:space="preserve"> Iod</w:t>
      </w:r>
    </w:p>
    <w:p w14:paraId="16F0FF64" w14:textId="1C439CFA" w:rsidR="00501C7B" w:rsidRPr="004B4F43" w:rsidRDefault="00E97659" w:rsidP="00501C7B">
      <w:pPr>
        <w:rPr>
          <w:sz w:val="16"/>
          <w:szCs w:val="16"/>
          <w:lang w:val="en-US"/>
        </w:rPr>
      </w:pPr>
      <w:r w:rsidRPr="004B4F43">
        <w:rPr>
          <w:sz w:val="16"/>
          <w:szCs w:val="16"/>
          <w:lang w:val="en-US"/>
        </w:rPr>
        <w:t>VSN-Shop</w:t>
      </w:r>
    </w:p>
    <w:p w14:paraId="36826949" w14:textId="500AFEE9" w:rsidR="00501C7B" w:rsidRPr="00501C7B" w:rsidRDefault="00501C7B" w:rsidP="00501C7B">
      <w:pPr>
        <w:spacing w:after="0" w:line="276" w:lineRule="auto"/>
        <w:ind w:left="1276" w:hanging="1276"/>
        <w:rPr>
          <w:rFonts w:ascii="Times New Roman" w:hAnsi="Times New Roman" w:cs="Times New Roman"/>
          <w:lang w:val="en-US"/>
        </w:rPr>
      </w:pPr>
      <w:r w:rsidRPr="00501C7B">
        <w:rPr>
          <w:rFonts w:ascii="Times New Roman" w:hAnsi="Times New Roman" w:cs="Times New Roman"/>
          <w:lang w:val="en-US"/>
        </w:rPr>
        <w:t>Material:</w:t>
      </w:r>
      <w:r w:rsidRPr="00501C7B">
        <w:rPr>
          <w:rFonts w:ascii="Times New Roman" w:hAnsi="Times New Roman" w:cs="Times New Roman"/>
          <w:lang w:val="en-US"/>
        </w:rPr>
        <w:tab/>
      </w:r>
      <w:r w:rsidR="004B4F43" w:rsidRPr="00501C7B">
        <w:rPr>
          <w:rFonts w:ascii="Times New Roman" w:hAnsi="Times New Roman" w:cs="Times New Roman"/>
          <w:lang w:val="en-US"/>
        </w:rPr>
        <w:t>Ampu</w:t>
      </w:r>
      <w:r w:rsidR="004B4F43">
        <w:rPr>
          <w:rFonts w:ascii="Times New Roman" w:hAnsi="Times New Roman" w:cs="Times New Roman"/>
          <w:lang w:val="en-US"/>
        </w:rPr>
        <w:t>l</w:t>
      </w:r>
      <w:r w:rsidR="004B4F43" w:rsidRPr="00501C7B">
        <w:rPr>
          <w:rFonts w:ascii="Times New Roman" w:hAnsi="Times New Roman" w:cs="Times New Roman"/>
          <w:lang w:val="en-US"/>
        </w:rPr>
        <w:t>le</w:t>
      </w:r>
      <w:r w:rsidRPr="00501C7B">
        <w:rPr>
          <w:rFonts w:ascii="Times New Roman" w:hAnsi="Times New Roman" w:cs="Times New Roman"/>
          <w:lang w:val="en-US"/>
        </w:rPr>
        <w:t xml:space="preserve"> </w:t>
      </w:r>
      <w:r>
        <w:rPr>
          <w:rFonts w:ascii="Times New Roman" w:hAnsi="Times New Roman" w:cs="Times New Roman"/>
          <w:lang w:val="en-US"/>
        </w:rPr>
        <w:t xml:space="preserve">mit Chlor, Brom &amp; Iod. </w:t>
      </w:r>
      <w:r w:rsidRPr="00501C7B">
        <w:rPr>
          <w:rFonts w:ascii="Times New Roman" w:hAnsi="Times New Roman" w:cs="Times New Roman"/>
          <w:lang w:val="en-US"/>
        </w:rPr>
        <w:t>VSN-Shop</w:t>
      </w:r>
      <w:r>
        <w:rPr>
          <w:rFonts w:ascii="Times New Roman" w:hAnsi="Times New Roman" w:cs="Times New Roman"/>
          <w:lang w:val="en-US"/>
        </w:rPr>
        <w:t xml:space="preserve">: </w:t>
      </w:r>
      <w:r w:rsidRPr="00E97659">
        <w:rPr>
          <w:rFonts w:ascii="Times New Roman" w:hAnsi="Times New Roman" w:cs="Times New Roman"/>
          <w:sz w:val="16"/>
          <w:szCs w:val="16"/>
          <w:lang w:val="en-US"/>
        </w:rPr>
        <w:t>(https://www.vsn-shop.ch/produkte/ampullen-mit-chlor-brom-und-iod/</w:t>
      </w:r>
      <w:r w:rsidRPr="00E97659">
        <w:rPr>
          <w:rFonts w:ascii="Times New Roman" w:hAnsi="Times New Roman" w:cs="Times New Roman"/>
          <w:sz w:val="16"/>
          <w:szCs w:val="16"/>
          <w:lang w:val="en-US"/>
        </w:rPr>
        <w:t>)</w:t>
      </w:r>
      <w:r w:rsidRPr="00501C7B">
        <w:rPr>
          <w:rFonts w:ascii="Times New Roman" w:hAnsi="Times New Roman" w:cs="Times New Roman"/>
          <w:lang w:val="en-US"/>
        </w:rPr>
        <w:t xml:space="preserve"> </w:t>
      </w:r>
    </w:p>
    <w:p w14:paraId="440DD3B6" w14:textId="761DED42" w:rsidR="00501C7B" w:rsidRPr="00CB1440" w:rsidRDefault="00501C7B" w:rsidP="00501C7B">
      <w:pPr>
        <w:spacing w:after="0" w:line="276" w:lineRule="auto"/>
        <w:ind w:left="1276" w:hanging="568"/>
        <w:rPr>
          <w:rFonts w:ascii="Times New Roman" w:hAnsi="Times New Roman" w:cs="Times New Roman"/>
          <w:lang w:val="de-CH"/>
        </w:rPr>
      </w:pPr>
      <w:r w:rsidRPr="00501C7B">
        <w:rPr>
          <w:rFonts w:ascii="Times New Roman" w:hAnsi="Times New Roman" w:cs="Times New Roman"/>
          <w:lang w:val="en-US"/>
        </w:rPr>
        <w:tab/>
      </w:r>
      <w:r w:rsidRPr="00CB1440">
        <w:rPr>
          <w:rFonts w:ascii="Times New Roman" w:hAnsi="Times New Roman" w:cs="Times New Roman"/>
          <w:lang w:val="de-CH"/>
        </w:rPr>
        <w:t>3 Bechergläser 250 mL hoch, Wasserkocher, Eiswürfel, Kochsalz</w:t>
      </w:r>
      <w:r>
        <w:rPr>
          <w:rFonts w:ascii="Times New Roman" w:hAnsi="Times New Roman" w:cs="Times New Roman"/>
          <w:lang w:val="de-CH"/>
        </w:rPr>
        <w:t xml:space="preserve"> (für Kältemischung)</w:t>
      </w:r>
    </w:p>
    <w:p w14:paraId="617FBDD0" w14:textId="28DBA1C9" w:rsidR="00501C7B" w:rsidRDefault="00501C7B" w:rsidP="00501C7B">
      <w:pPr>
        <w:spacing w:after="0" w:line="276" w:lineRule="auto"/>
        <w:ind w:left="1276" w:hanging="1276"/>
        <w:rPr>
          <w:rFonts w:ascii="Times New Roman" w:hAnsi="Times New Roman" w:cs="Times New Roman"/>
        </w:rPr>
      </w:pPr>
    </w:p>
    <w:p w14:paraId="7CA1C673" w14:textId="5B934E99" w:rsidR="00501C7B" w:rsidRPr="00CB1440" w:rsidRDefault="00501C7B" w:rsidP="00501C7B">
      <w:pPr>
        <w:spacing w:after="0" w:line="276" w:lineRule="auto"/>
        <w:ind w:left="1276" w:hanging="1276"/>
        <w:rPr>
          <w:rFonts w:ascii="Times New Roman" w:hAnsi="Times New Roman" w:cs="Times New Roman"/>
        </w:rPr>
      </w:pPr>
      <w:r w:rsidRPr="00CB1440">
        <w:rPr>
          <w:rFonts w:ascii="Times New Roman" w:hAnsi="Times New Roman" w:cs="Times New Roman"/>
        </w:rPr>
        <w:t>Sicherheit:</w:t>
      </w:r>
      <w:r w:rsidRPr="00CB1440">
        <w:rPr>
          <w:rFonts w:ascii="Times New Roman" w:hAnsi="Times New Roman" w:cs="Times New Roman"/>
        </w:rPr>
        <w:tab/>
      </w:r>
      <w:r>
        <w:rPr>
          <w:rFonts w:ascii="Times New Roman" w:hAnsi="Times New Roman" w:cs="Times New Roman"/>
        </w:rPr>
        <w:t>Glas-Ampullen nicht fallen lassen.</w:t>
      </w:r>
    </w:p>
    <w:p w14:paraId="7089E1BB" w14:textId="7748BF90" w:rsidR="00501C7B" w:rsidRDefault="00501C7B" w:rsidP="00CB1440">
      <w:pPr>
        <w:tabs>
          <w:tab w:val="left" w:pos="901"/>
        </w:tabs>
        <w:spacing w:afterLines="60" w:after="144"/>
        <w:jc w:val="both"/>
        <w:rPr>
          <w:rFonts w:ascii="Times New Roman" w:hAnsi="Times New Roman" w:cs="Times New Roman"/>
          <w:sz w:val="24"/>
          <w:szCs w:val="24"/>
        </w:rPr>
      </w:pPr>
    </w:p>
    <w:p w14:paraId="50704CDE" w14:textId="77777777" w:rsidR="00E97659" w:rsidRDefault="00E97659" w:rsidP="00CB1440">
      <w:pPr>
        <w:tabs>
          <w:tab w:val="left" w:pos="901"/>
        </w:tabs>
        <w:spacing w:afterLines="60" w:after="144"/>
        <w:jc w:val="both"/>
        <w:rPr>
          <w:rFonts w:ascii="Times New Roman" w:hAnsi="Times New Roman" w:cs="Times New Roman"/>
          <w:sz w:val="24"/>
          <w:szCs w:val="24"/>
        </w:rPr>
      </w:pPr>
    </w:p>
    <w:p w14:paraId="16D2BF45" w14:textId="77777777" w:rsidR="00E97659" w:rsidRDefault="00E97659" w:rsidP="00CB1440">
      <w:pPr>
        <w:tabs>
          <w:tab w:val="left" w:pos="901"/>
        </w:tabs>
        <w:spacing w:afterLines="60" w:after="144"/>
        <w:jc w:val="both"/>
        <w:rPr>
          <w:rFonts w:ascii="Times New Roman" w:hAnsi="Times New Roman" w:cs="Times New Roman"/>
          <w:sz w:val="24"/>
          <w:szCs w:val="24"/>
        </w:rPr>
      </w:pPr>
    </w:p>
    <w:p w14:paraId="16C768A8" w14:textId="0DEC72E8" w:rsidR="00E97659" w:rsidRDefault="00E97659" w:rsidP="00CB1440">
      <w:pPr>
        <w:tabs>
          <w:tab w:val="left" w:pos="901"/>
        </w:tabs>
        <w:spacing w:afterLines="60" w:after="144"/>
        <w:jc w:val="both"/>
        <w:rPr>
          <w:rFonts w:ascii="Times New Roman" w:hAnsi="Times New Roman" w:cs="Times New Roman"/>
          <w:sz w:val="24"/>
          <w:szCs w:val="24"/>
        </w:rPr>
      </w:pPr>
      <w:r w:rsidRPr="00E97659">
        <w:rPr>
          <w:rFonts w:ascii="Times New Roman" w:hAnsi="Times New Roman" w:cs="Times New Roman"/>
          <w:sz w:val="24"/>
          <w:szCs w:val="24"/>
        </w:rPr>
        <w:t>Das Set besteht aus drei zugeschmolzenen, stabilen Glas-Ampullen, mit</w:t>
      </w:r>
      <w:r>
        <w:rPr>
          <w:rFonts w:ascii="Times New Roman" w:hAnsi="Times New Roman" w:cs="Times New Roman"/>
          <w:sz w:val="24"/>
          <w:szCs w:val="24"/>
        </w:rPr>
        <w:t xml:space="preserve"> </w:t>
      </w:r>
      <w:r w:rsidRPr="00E97659">
        <w:rPr>
          <w:rFonts w:ascii="Times New Roman" w:hAnsi="Times New Roman" w:cs="Times New Roman"/>
          <w:sz w:val="24"/>
          <w:szCs w:val="24"/>
        </w:rPr>
        <w:t>kleinen Mengen der Element</w:t>
      </w:r>
      <w:r>
        <w:rPr>
          <w:rFonts w:ascii="Times New Roman" w:hAnsi="Times New Roman" w:cs="Times New Roman"/>
          <w:sz w:val="24"/>
          <w:szCs w:val="24"/>
        </w:rPr>
        <w:t>arstoffe</w:t>
      </w:r>
      <w:r w:rsidRPr="00E97659">
        <w:rPr>
          <w:rFonts w:ascii="Times New Roman" w:hAnsi="Times New Roman" w:cs="Times New Roman"/>
          <w:sz w:val="24"/>
          <w:szCs w:val="24"/>
        </w:rPr>
        <w:t xml:space="preserve"> Chlor, Brom und Iod. Sie eignen sich sehr gut, um die unterschiedlichen Erscheinungsformen dieser drei Stoffe gefahrlos zu zeigen.</w:t>
      </w:r>
    </w:p>
    <w:p w14:paraId="60914983" w14:textId="77777777" w:rsidR="00E97659" w:rsidRDefault="00E97659" w:rsidP="00CB1440">
      <w:pPr>
        <w:tabs>
          <w:tab w:val="left" w:pos="901"/>
        </w:tabs>
        <w:spacing w:afterLines="60" w:after="144"/>
        <w:jc w:val="both"/>
        <w:rPr>
          <w:rFonts w:ascii="Times New Roman" w:hAnsi="Times New Roman" w:cs="Times New Roman"/>
          <w:sz w:val="24"/>
          <w:szCs w:val="24"/>
        </w:rPr>
      </w:pPr>
    </w:p>
    <w:p w14:paraId="577BE718" w14:textId="77777777" w:rsidR="00E97659" w:rsidRDefault="00E97659" w:rsidP="00CB1440">
      <w:pPr>
        <w:tabs>
          <w:tab w:val="left" w:pos="901"/>
        </w:tabs>
        <w:spacing w:afterLines="60" w:after="144"/>
        <w:jc w:val="both"/>
        <w:rPr>
          <w:rFonts w:ascii="Times New Roman" w:hAnsi="Times New Roman" w:cs="Times New Roman"/>
          <w:sz w:val="24"/>
          <w:szCs w:val="24"/>
        </w:rPr>
      </w:pPr>
    </w:p>
    <w:p w14:paraId="344BB79E" w14:textId="1A90AD68" w:rsidR="00E97659" w:rsidRDefault="00E97659" w:rsidP="00E97659">
      <w:pPr>
        <w:pStyle w:val="berschrift1"/>
        <w:ind w:left="993" w:hanging="993"/>
        <w:rPr>
          <w:rFonts w:ascii="Arial" w:hAnsi="Arial" w:cs="Arial"/>
          <w:b w:val="0"/>
          <w:bCs/>
          <w:sz w:val="28"/>
          <w:szCs w:val="28"/>
        </w:rPr>
      </w:pPr>
      <w:r w:rsidRPr="00501C7B">
        <w:rPr>
          <w:rFonts w:ascii="Arial" w:hAnsi="Arial" w:cs="Arial"/>
          <w:b w:val="0"/>
          <w:bCs/>
          <w:sz w:val="28"/>
          <w:szCs w:val="28"/>
        </w:rPr>
        <w:t>Experiment 1</w:t>
      </w:r>
      <w:r>
        <w:rPr>
          <w:rFonts w:ascii="Arial" w:hAnsi="Arial" w:cs="Arial"/>
          <w:b w:val="0"/>
          <w:bCs/>
          <w:sz w:val="28"/>
          <w:szCs w:val="28"/>
        </w:rPr>
        <w:t>3</w:t>
      </w:r>
      <w:r w:rsidRPr="00501C7B">
        <w:rPr>
          <w:rFonts w:ascii="Arial" w:hAnsi="Arial" w:cs="Arial"/>
          <w:b w:val="0"/>
          <w:bCs/>
          <w:sz w:val="28"/>
          <w:szCs w:val="28"/>
        </w:rPr>
        <w:t xml:space="preserve">: </w:t>
      </w:r>
      <w:r>
        <w:rPr>
          <w:rFonts w:ascii="Arial" w:hAnsi="Arial" w:cs="Arial"/>
          <w:b w:val="0"/>
          <w:bCs/>
          <w:sz w:val="28"/>
          <w:szCs w:val="28"/>
        </w:rPr>
        <w:t>Aggregatszustände von</w:t>
      </w:r>
      <w:r w:rsidRPr="00501C7B">
        <w:rPr>
          <w:rFonts w:ascii="Arial" w:hAnsi="Arial" w:cs="Arial"/>
          <w:b w:val="0"/>
          <w:bCs/>
          <w:sz w:val="28"/>
          <w:szCs w:val="28"/>
        </w:rPr>
        <w:t xml:space="preserve"> Chlor</w:t>
      </w:r>
    </w:p>
    <w:p w14:paraId="656B82C0" w14:textId="0CB386D0" w:rsidR="00E97659" w:rsidRPr="00E97659" w:rsidRDefault="00E97659" w:rsidP="00E97659">
      <w:pPr>
        <w:rPr>
          <w:sz w:val="16"/>
          <w:szCs w:val="16"/>
          <w:lang w:val="de-CH"/>
        </w:rPr>
      </w:pPr>
      <w:r w:rsidRPr="00E97659">
        <w:rPr>
          <w:noProof/>
          <w:sz w:val="16"/>
          <w:szCs w:val="16"/>
        </w:rPr>
        <w:drawing>
          <wp:anchor distT="0" distB="0" distL="114300" distR="114300" simplePos="0" relativeHeight="251694080" behindDoc="0" locked="0" layoutInCell="1" allowOverlap="1" wp14:anchorId="7621AEE6" wp14:editId="178779CA">
            <wp:simplePos x="0" y="0"/>
            <wp:positionH relativeFrom="column">
              <wp:posOffset>4382135</wp:posOffset>
            </wp:positionH>
            <wp:positionV relativeFrom="paragraph">
              <wp:posOffset>160020</wp:posOffset>
            </wp:positionV>
            <wp:extent cx="1790700" cy="2172970"/>
            <wp:effectExtent l="0" t="0" r="0" b="0"/>
            <wp:wrapSquare wrapText="bothSides"/>
            <wp:docPr id="536001109"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90700" cy="2172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7659">
        <w:rPr>
          <w:sz w:val="16"/>
          <w:szCs w:val="16"/>
          <w:lang w:val="de-CH"/>
        </w:rPr>
        <w:t>VSN-Shop</w:t>
      </w:r>
    </w:p>
    <w:p w14:paraId="57CFF965" w14:textId="396A872A" w:rsidR="00E97659" w:rsidRPr="00E97659" w:rsidRDefault="00E97659" w:rsidP="00E97659">
      <w:pPr>
        <w:spacing w:after="0" w:line="276" w:lineRule="auto"/>
        <w:ind w:left="1276" w:hanging="1276"/>
        <w:rPr>
          <w:rFonts w:ascii="Times New Roman" w:hAnsi="Times New Roman" w:cs="Times New Roman"/>
          <w:lang w:val="en-US"/>
        </w:rPr>
      </w:pPr>
      <w:r w:rsidRPr="00E97659">
        <w:rPr>
          <w:rFonts w:ascii="Times New Roman" w:hAnsi="Times New Roman" w:cs="Times New Roman"/>
        </w:rPr>
        <w:t>Material:</w:t>
      </w:r>
      <w:r w:rsidRPr="00E97659">
        <w:rPr>
          <w:rFonts w:ascii="Times New Roman" w:hAnsi="Times New Roman" w:cs="Times New Roman"/>
        </w:rPr>
        <w:tab/>
        <w:t xml:space="preserve">Ampullen mit Chlor, Brom &amp; Iod. </w:t>
      </w:r>
      <w:r w:rsidRPr="00E97659">
        <w:rPr>
          <w:rFonts w:ascii="Times New Roman" w:hAnsi="Times New Roman" w:cs="Times New Roman"/>
          <w:lang w:val="en-US"/>
        </w:rPr>
        <w:t xml:space="preserve">VSN-Shop: </w:t>
      </w:r>
      <w:r w:rsidRPr="00E97659">
        <w:rPr>
          <w:rFonts w:ascii="Times New Roman" w:hAnsi="Times New Roman" w:cs="Times New Roman"/>
          <w:sz w:val="16"/>
          <w:szCs w:val="16"/>
          <w:lang w:val="en-US"/>
        </w:rPr>
        <w:t>(https://www.vsn-shop.ch/produkte/aggregatzust</w:t>
      </w:r>
      <w:r>
        <w:rPr>
          <w:rFonts w:ascii="Times New Roman" w:hAnsi="Times New Roman" w:cs="Times New Roman"/>
          <w:sz w:val="16"/>
          <w:szCs w:val="16"/>
          <w:lang w:val="en-US"/>
        </w:rPr>
        <w:t>ä</w:t>
      </w:r>
      <w:r w:rsidRPr="00E97659">
        <w:rPr>
          <w:rFonts w:ascii="Times New Roman" w:hAnsi="Times New Roman" w:cs="Times New Roman"/>
          <w:sz w:val="16"/>
          <w:szCs w:val="16"/>
          <w:lang w:val="en-US"/>
        </w:rPr>
        <w:t>nde-von-chlor/)</w:t>
      </w:r>
      <w:r w:rsidRPr="00E97659">
        <w:rPr>
          <w:rFonts w:ascii="Times New Roman" w:hAnsi="Times New Roman" w:cs="Times New Roman"/>
          <w:lang w:val="en-US"/>
        </w:rPr>
        <w:t xml:space="preserve"> </w:t>
      </w:r>
    </w:p>
    <w:p w14:paraId="609F7F17" w14:textId="4EF1616D" w:rsidR="00E97659" w:rsidRPr="00CB1440" w:rsidRDefault="00E97659" w:rsidP="00E97659">
      <w:pPr>
        <w:spacing w:after="0" w:line="276" w:lineRule="auto"/>
        <w:ind w:left="1276" w:hanging="568"/>
        <w:rPr>
          <w:rFonts w:ascii="Times New Roman" w:hAnsi="Times New Roman" w:cs="Times New Roman"/>
          <w:lang w:val="de-CH"/>
        </w:rPr>
      </w:pPr>
      <w:r w:rsidRPr="00E97659">
        <w:rPr>
          <w:rFonts w:ascii="Times New Roman" w:hAnsi="Times New Roman" w:cs="Times New Roman"/>
          <w:lang w:val="en-US"/>
        </w:rPr>
        <w:tab/>
      </w:r>
      <w:r w:rsidRPr="00CB1440">
        <w:rPr>
          <w:rFonts w:ascii="Times New Roman" w:hAnsi="Times New Roman" w:cs="Times New Roman"/>
          <w:lang w:val="de-CH"/>
        </w:rPr>
        <w:t>3 Bechergläser 250 mL hoch, Wasserkocher, Eiswürfel, Kochsalz</w:t>
      </w:r>
      <w:r>
        <w:rPr>
          <w:rFonts w:ascii="Times New Roman" w:hAnsi="Times New Roman" w:cs="Times New Roman"/>
          <w:lang w:val="de-CH"/>
        </w:rPr>
        <w:t xml:space="preserve"> (für Kältemischung)</w:t>
      </w:r>
    </w:p>
    <w:p w14:paraId="63B88A2C" w14:textId="15FF7464" w:rsidR="00E97659" w:rsidRDefault="00E97659" w:rsidP="00CB1440">
      <w:pPr>
        <w:tabs>
          <w:tab w:val="left" w:pos="901"/>
        </w:tabs>
        <w:spacing w:afterLines="60" w:after="144"/>
        <w:jc w:val="both"/>
        <w:rPr>
          <w:rFonts w:ascii="Times New Roman" w:hAnsi="Times New Roman" w:cs="Times New Roman"/>
          <w:sz w:val="24"/>
          <w:szCs w:val="24"/>
          <w:lang w:val="de-CH"/>
        </w:rPr>
      </w:pPr>
    </w:p>
    <w:p w14:paraId="1889F287" w14:textId="53C21CED" w:rsidR="00E97659" w:rsidRPr="00E97659" w:rsidRDefault="00E97659" w:rsidP="00E97659">
      <w:pPr>
        <w:spacing w:afterLines="60" w:after="144"/>
        <w:ind w:left="1276" w:hanging="1276"/>
        <w:jc w:val="both"/>
        <w:rPr>
          <w:rFonts w:ascii="Times New Roman" w:hAnsi="Times New Roman" w:cs="Times New Roman"/>
          <w:sz w:val="24"/>
          <w:szCs w:val="24"/>
          <w:lang w:val="de-CH"/>
        </w:rPr>
      </w:pPr>
      <w:r>
        <w:rPr>
          <w:rFonts w:ascii="Times New Roman" w:hAnsi="Times New Roman" w:cs="Times New Roman"/>
          <w:sz w:val="24"/>
          <w:szCs w:val="24"/>
          <w:lang w:val="de-CH"/>
        </w:rPr>
        <w:t>Videos:</w:t>
      </w:r>
      <w:r>
        <w:rPr>
          <w:rFonts w:ascii="Times New Roman" w:hAnsi="Times New Roman" w:cs="Times New Roman"/>
          <w:sz w:val="24"/>
          <w:szCs w:val="24"/>
          <w:lang w:val="de-CH"/>
        </w:rPr>
        <w:tab/>
        <w:t xml:space="preserve">siehe </w:t>
      </w:r>
      <w:r w:rsidRPr="00E97659">
        <w:rPr>
          <w:rFonts w:ascii="Times New Roman" w:hAnsi="Times New Roman" w:cs="Times New Roman"/>
          <w:sz w:val="16"/>
          <w:szCs w:val="16"/>
          <w:lang w:val="de-CH"/>
        </w:rPr>
        <w:t>(https://www.vsn-shop.ch/produkte/aggregatzustände-von-chlor/)</w:t>
      </w:r>
    </w:p>
    <w:p w14:paraId="0480CB30" w14:textId="77777777" w:rsidR="00E97659" w:rsidRPr="00E97659" w:rsidRDefault="00E97659" w:rsidP="00CB1440">
      <w:pPr>
        <w:tabs>
          <w:tab w:val="left" w:pos="901"/>
        </w:tabs>
        <w:spacing w:afterLines="60" w:after="144"/>
        <w:jc w:val="both"/>
        <w:rPr>
          <w:rFonts w:ascii="Times New Roman" w:hAnsi="Times New Roman" w:cs="Times New Roman"/>
          <w:sz w:val="24"/>
          <w:szCs w:val="24"/>
          <w:lang w:val="de-CH"/>
        </w:rPr>
      </w:pPr>
    </w:p>
    <w:p w14:paraId="00E77385" w14:textId="36E63B5D" w:rsidR="00E97659" w:rsidRPr="00E97659" w:rsidRDefault="00E97659" w:rsidP="00CB1440">
      <w:pPr>
        <w:tabs>
          <w:tab w:val="left" w:pos="901"/>
        </w:tabs>
        <w:spacing w:afterLines="60" w:after="144"/>
        <w:jc w:val="both"/>
        <w:rPr>
          <w:rFonts w:ascii="Times New Roman" w:hAnsi="Times New Roman" w:cs="Times New Roman"/>
        </w:rPr>
      </w:pPr>
      <w:r w:rsidRPr="00E97659">
        <w:rPr>
          <w:rFonts w:ascii="Times New Roman" w:hAnsi="Times New Roman" w:cs="Times New Roman"/>
        </w:rPr>
        <w:t>Das Experiment besteht aus einem 500 ml Glaskolben mit einge-schmolzenem Kühlfinger. Der Kolben ist vollständig mit Chlorgas gefüllt und bei Raumtemperatur stark gelbgrün gefärbt.</w:t>
      </w:r>
    </w:p>
    <w:p w14:paraId="7405B83F" w14:textId="666AEF0E" w:rsidR="00E97659" w:rsidRPr="00E97659" w:rsidRDefault="00E97659" w:rsidP="00CB1440">
      <w:pPr>
        <w:tabs>
          <w:tab w:val="left" w:pos="901"/>
        </w:tabs>
        <w:spacing w:afterLines="60" w:after="144"/>
        <w:jc w:val="both"/>
        <w:rPr>
          <w:rFonts w:ascii="Times New Roman" w:hAnsi="Times New Roman" w:cs="Times New Roman"/>
        </w:rPr>
      </w:pPr>
      <w:r w:rsidRPr="00E97659">
        <w:rPr>
          <w:rFonts w:ascii="Times New Roman" w:hAnsi="Times New Roman" w:cs="Times New Roman"/>
        </w:rPr>
        <w:t>Wird der Kühlfinger mit flüssigem Stickstoff gefüllt, kondensiert das Chlorgas (Sdp. -35ºC) und tropft als dunkelgelbe Flüssigkeit in das Röhrchen unten am Kolben. Bei weiterem Abkühlen gefriert alles</w:t>
      </w:r>
      <w:r w:rsidRPr="00E97659">
        <w:rPr>
          <w:rFonts w:ascii="Times New Roman" w:hAnsi="Times New Roman" w:cs="Times New Roman"/>
        </w:rPr>
        <w:t xml:space="preserve"> </w:t>
      </w:r>
      <w:r w:rsidRPr="00E97659">
        <w:rPr>
          <w:rFonts w:ascii="Times New Roman" w:hAnsi="Times New Roman" w:cs="Times New Roman"/>
        </w:rPr>
        <w:t>Chlorgas (Smp. -101 ºC) in weissen</w:t>
      </w:r>
      <w:r w:rsidRPr="00E97659">
        <w:rPr>
          <w:rFonts w:ascii="Times New Roman" w:hAnsi="Times New Roman" w:cs="Times New Roman"/>
        </w:rPr>
        <w:t xml:space="preserve"> </w:t>
      </w:r>
      <w:r w:rsidRPr="00E97659">
        <w:rPr>
          <w:rFonts w:ascii="Times New Roman" w:hAnsi="Times New Roman" w:cs="Times New Roman"/>
        </w:rPr>
        <w:t>Kristallen</w:t>
      </w:r>
      <w:r w:rsidRPr="00E97659">
        <w:rPr>
          <w:rFonts w:ascii="Times New Roman" w:hAnsi="Times New Roman" w:cs="Times New Roman"/>
        </w:rPr>
        <w:t xml:space="preserve"> </w:t>
      </w:r>
      <w:r w:rsidRPr="00E97659">
        <w:rPr>
          <w:rFonts w:ascii="Times New Roman" w:hAnsi="Times New Roman" w:cs="Times New Roman"/>
        </w:rPr>
        <w:t xml:space="preserve">am Kühlfinger und der Kolben wird farblos. </w:t>
      </w:r>
    </w:p>
    <w:p w14:paraId="410C88E9" w14:textId="27ED8646" w:rsidR="00E97659" w:rsidRPr="00E97659" w:rsidRDefault="00E97659" w:rsidP="00CB1440">
      <w:pPr>
        <w:tabs>
          <w:tab w:val="left" w:pos="901"/>
        </w:tabs>
        <w:spacing w:afterLines="60" w:after="144"/>
        <w:jc w:val="both"/>
        <w:rPr>
          <w:rFonts w:ascii="Times New Roman" w:hAnsi="Times New Roman" w:cs="Times New Roman"/>
        </w:rPr>
      </w:pPr>
      <w:r w:rsidRPr="00E97659">
        <w:rPr>
          <w:rFonts w:ascii="Times New Roman" w:hAnsi="Times New Roman" w:cs="Times New Roman"/>
        </w:rPr>
        <w:t>Beim Erwärmen des Kolbens schmilzt das feste Chlor am Kühlfinger und tropft in das Glasrohr am Kolbenboden. Dort siedet es, verdampft und kühlt sich so stark ab, dass es fest wird. Als Folge des Unterdrucks im Kolben schmilzt das feste Chlor nicht, sondern es sublimiert.</w:t>
      </w:r>
    </w:p>
    <w:p w14:paraId="4BEC0ABC" w14:textId="77777777" w:rsidR="00E97659" w:rsidRPr="00E97659" w:rsidRDefault="00E97659" w:rsidP="00E97659">
      <w:pPr>
        <w:tabs>
          <w:tab w:val="left" w:pos="901"/>
        </w:tabs>
        <w:spacing w:afterLines="60" w:after="144"/>
        <w:jc w:val="both"/>
        <w:rPr>
          <w:rFonts w:ascii="Times New Roman" w:hAnsi="Times New Roman" w:cs="Times New Roman"/>
          <w:lang w:val="de-CH"/>
        </w:rPr>
      </w:pPr>
      <w:r w:rsidRPr="00E97659">
        <w:rPr>
          <w:rFonts w:ascii="Times New Roman" w:hAnsi="Times New Roman" w:cs="Times New Roman"/>
          <w:lang w:val="de-CH"/>
        </w:rPr>
        <w:t>Mit diesem optisch attraktiven Experiment lassen sich in sehr schöner Art und Weise alle Facetten der Aggregatzustände zeigen. Da der Glaskolben dicht verschmolzen ist, kann das Experiment beliebig oft wiederholt werden.</w:t>
      </w:r>
    </w:p>
    <w:p w14:paraId="5E91633C" w14:textId="7FCDDC40" w:rsidR="00E97659" w:rsidRPr="00E97659" w:rsidRDefault="00E97659" w:rsidP="00E97659">
      <w:pPr>
        <w:tabs>
          <w:tab w:val="left" w:pos="901"/>
        </w:tabs>
        <w:spacing w:afterLines="60" w:after="144"/>
        <w:jc w:val="both"/>
        <w:rPr>
          <w:rFonts w:ascii="Times New Roman" w:hAnsi="Times New Roman" w:cs="Times New Roman"/>
          <w:lang w:val="de-CH"/>
        </w:rPr>
      </w:pPr>
      <w:r w:rsidRPr="00E97659">
        <w:rPr>
          <w:rFonts w:ascii="Times New Roman" w:hAnsi="Times New Roman" w:cs="Times New Roman"/>
          <w:lang w:val="de-CH"/>
        </w:rPr>
        <w:t xml:space="preserve">Auf Anfrage ist der Kolben </w:t>
      </w:r>
      <w:r>
        <w:rPr>
          <w:rFonts w:ascii="Times New Roman" w:hAnsi="Times New Roman" w:cs="Times New Roman"/>
          <w:lang w:val="de-CH"/>
        </w:rPr>
        <w:t xml:space="preserve">im VSN-Shop </w:t>
      </w:r>
      <w:r w:rsidRPr="00E97659">
        <w:rPr>
          <w:rFonts w:ascii="Times New Roman" w:hAnsi="Times New Roman" w:cs="Times New Roman"/>
          <w:lang w:val="de-CH"/>
        </w:rPr>
        <w:t>auch mit anderen Gasen erhältlich, z.B. NO</w:t>
      </w:r>
      <w:r w:rsidRPr="00E97659">
        <w:rPr>
          <w:rFonts w:ascii="Times New Roman" w:hAnsi="Times New Roman" w:cs="Times New Roman"/>
          <w:vertAlign w:val="subscript"/>
          <w:lang w:val="de-CH"/>
        </w:rPr>
        <w:t>2</w:t>
      </w:r>
      <w:r w:rsidRPr="00E97659">
        <w:rPr>
          <w:rFonts w:ascii="Times New Roman" w:hAnsi="Times New Roman" w:cs="Times New Roman"/>
          <w:lang w:val="de-CH"/>
        </w:rPr>
        <w:t>, Methan, Sauerstoff, Ammoniak, etc.</w:t>
      </w:r>
    </w:p>
    <w:p w14:paraId="59F4ED17" w14:textId="78B7EB9D" w:rsidR="00E97659" w:rsidRDefault="00E97659">
      <w:pPr>
        <w:rPr>
          <w:rFonts w:ascii="Times New Roman" w:hAnsi="Times New Roman" w:cs="Times New Roman"/>
          <w:sz w:val="24"/>
          <w:szCs w:val="24"/>
          <w:lang w:val="de-CH"/>
        </w:rPr>
      </w:pPr>
      <w:r>
        <w:rPr>
          <w:rFonts w:ascii="Times New Roman" w:hAnsi="Times New Roman" w:cs="Times New Roman"/>
          <w:sz w:val="24"/>
          <w:szCs w:val="24"/>
          <w:lang w:val="de-CH"/>
        </w:rPr>
        <w:br w:type="page"/>
      </w:r>
    </w:p>
    <w:p w14:paraId="4AC6F2D6" w14:textId="2C6AC7F4" w:rsidR="00E97659" w:rsidRDefault="00E97659" w:rsidP="00E97659">
      <w:pPr>
        <w:pStyle w:val="berschrift1"/>
        <w:ind w:left="993" w:hanging="993"/>
        <w:rPr>
          <w:rFonts w:ascii="Arial" w:hAnsi="Arial" w:cs="Arial"/>
          <w:b w:val="0"/>
          <w:bCs/>
          <w:sz w:val="28"/>
          <w:szCs w:val="28"/>
        </w:rPr>
      </w:pPr>
      <w:r w:rsidRPr="00501C7B">
        <w:rPr>
          <w:rFonts w:ascii="Arial" w:hAnsi="Arial" w:cs="Arial"/>
          <w:b w:val="0"/>
          <w:bCs/>
          <w:sz w:val="28"/>
          <w:szCs w:val="28"/>
        </w:rPr>
        <w:t xml:space="preserve">Experiment </w:t>
      </w:r>
      <w:r>
        <w:rPr>
          <w:rFonts w:ascii="Arial" w:hAnsi="Arial" w:cs="Arial"/>
          <w:b w:val="0"/>
          <w:bCs/>
          <w:sz w:val="28"/>
          <w:szCs w:val="28"/>
        </w:rPr>
        <w:t>14</w:t>
      </w:r>
      <w:r w:rsidRPr="00501C7B">
        <w:rPr>
          <w:rFonts w:ascii="Arial" w:hAnsi="Arial" w:cs="Arial"/>
          <w:b w:val="0"/>
          <w:bCs/>
          <w:sz w:val="28"/>
          <w:szCs w:val="28"/>
        </w:rPr>
        <w:t xml:space="preserve">: </w:t>
      </w:r>
      <w:r>
        <w:rPr>
          <w:rFonts w:ascii="Arial" w:hAnsi="Arial" w:cs="Arial"/>
          <w:b w:val="0"/>
          <w:bCs/>
          <w:sz w:val="28"/>
          <w:szCs w:val="28"/>
        </w:rPr>
        <w:t>Aggregatszustände vo</w:t>
      </w:r>
      <w:r w:rsidR="00E3246E">
        <w:rPr>
          <w:rFonts w:ascii="Arial" w:hAnsi="Arial" w:cs="Arial"/>
          <w:b w:val="0"/>
          <w:bCs/>
          <w:sz w:val="28"/>
          <w:szCs w:val="28"/>
        </w:rPr>
        <w:t xml:space="preserve">n </w:t>
      </w:r>
      <w:r>
        <w:rPr>
          <w:rFonts w:ascii="Arial" w:hAnsi="Arial" w:cs="Arial"/>
          <w:b w:val="0"/>
          <w:bCs/>
          <w:sz w:val="28"/>
          <w:szCs w:val="28"/>
        </w:rPr>
        <w:t>Stickstoff</w:t>
      </w:r>
      <w:r w:rsidR="00E3246E">
        <w:rPr>
          <w:rFonts w:ascii="Arial" w:hAnsi="Arial" w:cs="Arial"/>
          <w:b w:val="0"/>
          <w:bCs/>
          <w:sz w:val="28"/>
          <w:szCs w:val="28"/>
        </w:rPr>
        <w:t>: fest – flüssig - gasförmig</w:t>
      </w:r>
    </w:p>
    <w:p w14:paraId="4D5ED535" w14:textId="53ED4B5F" w:rsidR="00E97659" w:rsidRDefault="008F5846" w:rsidP="00E97659">
      <w:pPr>
        <w:rPr>
          <w:sz w:val="16"/>
          <w:szCs w:val="16"/>
          <w:lang w:val="de-CH"/>
        </w:rPr>
      </w:pPr>
      <w:r w:rsidRPr="008F5846">
        <w:rPr>
          <w:sz w:val="16"/>
          <w:szCs w:val="16"/>
          <w:lang w:val="de-CH"/>
        </w:rPr>
        <w:drawing>
          <wp:anchor distT="0" distB="0" distL="114300" distR="114300" simplePos="0" relativeHeight="251695104" behindDoc="0" locked="0" layoutInCell="1" allowOverlap="1" wp14:anchorId="3D98BA8A" wp14:editId="082E3D65">
            <wp:simplePos x="0" y="0"/>
            <wp:positionH relativeFrom="column">
              <wp:posOffset>4377962</wp:posOffset>
            </wp:positionH>
            <wp:positionV relativeFrom="paragraph">
              <wp:posOffset>200652</wp:posOffset>
            </wp:positionV>
            <wp:extent cx="1893570" cy="1781818"/>
            <wp:effectExtent l="0" t="0" r="0" b="8890"/>
            <wp:wrapSquare wrapText="bothSides"/>
            <wp:docPr id="18963013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01386"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93570" cy="1781818"/>
                    </a:xfrm>
                    <a:prstGeom prst="rect">
                      <a:avLst/>
                    </a:prstGeom>
                  </pic:spPr>
                </pic:pic>
              </a:graphicData>
            </a:graphic>
          </wp:anchor>
        </w:drawing>
      </w:r>
    </w:p>
    <w:p w14:paraId="3CF9E191" w14:textId="5529818B" w:rsidR="00E3246E" w:rsidRDefault="00E3246E" w:rsidP="00E3246E">
      <w:pPr>
        <w:ind w:left="1418" w:hanging="1418"/>
        <w:rPr>
          <w:rFonts w:ascii="Times New Roman" w:hAnsi="Times New Roman" w:cs="Times New Roman"/>
          <w:lang w:val="de-CH"/>
        </w:rPr>
      </w:pPr>
      <w:r w:rsidRPr="00E3246E">
        <w:rPr>
          <w:rFonts w:ascii="Times New Roman" w:hAnsi="Times New Roman" w:cs="Times New Roman"/>
          <w:lang w:val="de-CH"/>
        </w:rPr>
        <w:t>Material:</w:t>
      </w:r>
      <w:r w:rsidRPr="00E3246E">
        <w:rPr>
          <w:rFonts w:ascii="Times New Roman" w:hAnsi="Times New Roman" w:cs="Times New Roman"/>
          <w:lang w:val="de-CH"/>
        </w:rPr>
        <w:tab/>
        <w:t xml:space="preserve">Vakuumpumpe, </w:t>
      </w:r>
      <w:r w:rsidR="008F5846">
        <w:rPr>
          <w:rFonts w:ascii="Times New Roman" w:hAnsi="Times New Roman" w:cs="Times New Roman"/>
          <w:lang w:val="de-CH"/>
        </w:rPr>
        <w:t>Uhrglas, Kristallisierschale, Exsikkator mit Schlauchanschluss und Hahn</w:t>
      </w:r>
      <w:r w:rsidR="008F5846">
        <w:rPr>
          <w:rFonts w:ascii="Times New Roman" w:hAnsi="Times New Roman" w:cs="Times New Roman"/>
          <w:lang w:val="de-CH"/>
        </w:rPr>
        <w:t xml:space="preserve"> </w:t>
      </w:r>
    </w:p>
    <w:p w14:paraId="7ECF6A04" w14:textId="23EB36C6" w:rsidR="00E3246E" w:rsidRDefault="00E3246E" w:rsidP="00E3246E">
      <w:pPr>
        <w:ind w:left="1418" w:hanging="1418"/>
        <w:rPr>
          <w:rFonts w:ascii="Times New Roman" w:hAnsi="Times New Roman" w:cs="Times New Roman"/>
          <w:sz w:val="16"/>
          <w:szCs w:val="16"/>
          <w:lang w:val="de-CH"/>
        </w:rPr>
      </w:pPr>
      <w:r w:rsidRPr="00E3246E">
        <w:rPr>
          <w:rFonts w:ascii="Times New Roman" w:hAnsi="Times New Roman" w:cs="Times New Roman"/>
          <w:lang w:val="de-CH"/>
        </w:rPr>
        <w:t>Quelle:</w:t>
      </w:r>
      <w:r w:rsidRPr="00E3246E">
        <w:rPr>
          <w:rFonts w:ascii="Times New Roman" w:hAnsi="Times New Roman" w:cs="Times New Roman"/>
          <w:lang w:val="de-CH"/>
        </w:rPr>
        <w:tab/>
      </w:r>
      <w:hyperlink r:id="rId32" w:history="1">
        <w:r w:rsidR="00773FC3" w:rsidRPr="009618FE">
          <w:rPr>
            <w:rStyle w:val="Hyperlink"/>
            <w:rFonts w:ascii="Times New Roman" w:hAnsi="Times New Roman" w:cs="Times New Roman"/>
            <w:sz w:val="16"/>
            <w:szCs w:val="16"/>
            <w:lang w:val="de-CH"/>
          </w:rPr>
          <w:t>https://www.videoportal.uni-freiburg.de/video/d-4231-tripelpunkt-flssiger-stickstoff/a6fcf9cba19616ecee05020ac83c62a0</w:t>
        </w:r>
      </w:hyperlink>
    </w:p>
    <w:p w14:paraId="0097D71E" w14:textId="40922AFF" w:rsidR="00E3246E" w:rsidRPr="00773FC3" w:rsidRDefault="00773FC3" w:rsidP="00E97659">
      <w:pPr>
        <w:rPr>
          <w:rFonts w:ascii="Times New Roman" w:hAnsi="Times New Roman" w:cs="Times New Roman"/>
          <w:lang w:val="de-CH"/>
        </w:rPr>
      </w:pPr>
      <w:r w:rsidRPr="00773FC3">
        <w:rPr>
          <w:rFonts w:ascii="Times New Roman" w:hAnsi="Times New Roman" w:cs="Times New Roman"/>
        </w:rPr>
        <w:t>Eine kleine Menge flüssiger Stickstoff wird unter die Vakuumglocke gestellt. Durch das Abpumpen der Luft in der Glasglocke werden der Druck und die Temperatur erniedrigt. Innerhalb weniger Minuten verfestigt sich der flüssige Stickstoff. Am Tripelpunkt (125hpa/-210°C) befinden sich die drei Phasen im Gleichgewicht. Beim Belüften der Vakuumkammer verflüssigt sich der feste Stickstoff wieder.</w:t>
      </w:r>
    </w:p>
    <w:p w14:paraId="79EC9432" w14:textId="586C082D" w:rsidR="00E3246E" w:rsidRDefault="00773FC3" w:rsidP="00E97659">
      <w:pPr>
        <w:rPr>
          <w:sz w:val="16"/>
          <w:szCs w:val="16"/>
          <w:lang w:val="de-CH"/>
        </w:rPr>
      </w:pPr>
      <w:r w:rsidRPr="00E3246E">
        <w:rPr>
          <w:sz w:val="16"/>
          <w:szCs w:val="16"/>
          <w:lang w:val="de-CH"/>
        </w:rPr>
        <w:drawing>
          <wp:inline distT="0" distB="0" distL="0" distR="0" wp14:anchorId="6FE82801" wp14:editId="385399E3">
            <wp:extent cx="1870364" cy="1174741"/>
            <wp:effectExtent l="0" t="0" r="0" b="6985"/>
            <wp:docPr id="21133886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88636" name=""/>
                    <pic:cNvPicPr/>
                  </pic:nvPicPr>
                  <pic:blipFill>
                    <a:blip r:embed="rId33"/>
                    <a:stretch>
                      <a:fillRect/>
                    </a:stretch>
                  </pic:blipFill>
                  <pic:spPr>
                    <a:xfrm>
                      <a:off x="0" y="0"/>
                      <a:ext cx="1889995" cy="1187071"/>
                    </a:xfrm>
                    <a:prstGeom prst="rect">
                      <a:avLst/>
                    </a:prstGeom>
                  </pic:spPr>
                </pic:pic>
              </a:graphicData>
            </a:graphic>
          </wp:inline>
        </w:drawing>
      </w:r>
      <w:r>
        <w:rPr>
          <w:sz w:val="16"/>
          <w:szCs w:val="16"/>
          <w:lang w:val="de-CH"/>
        </w:rPr>
        <w:t xml:space="preserve">   </w:t>
      </w:r>
      <w:r w:rsidR="00E3246E" w:rsidRPr="00E3246E">
        <w:rPr>
          <w:sz w:val="16"/>
          <w:szCs w:val="16"/>
          <w:lang w:val="de-CH"/>
        </w:rPr>
        <w:drawing>
          <wp:inline distT="0" distB="0" distL="0" distR="0" wp14:anchorId="4FDBBB9E" wp14:editId="72FA4DCE">
            <wp:extent cx="1894114" cy="1181456"/>
            <wp:effectExtent l="0" t="0" r="0" b="0"/>
            <wp:docPr id="20275600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60013" name=""/>
                    <pic:cNvPicPr/>
                  </pic:nvPicPr>
                  <pic:blipFill>
                    <a:blip r:embed="rId34"/>
                    <a:stretch>
                      <a:fillRect/>
                    </a:stretch>
                  </pic:blipFill>
                  <pic:spPr>
                    <a:xfrm>
                      <a:off x="0" y="0"/>
                      <a:ext cx="1900726" cy="1185580"/>
                    </a:xfrm>
                    <a:prstGeom prst="rect">
                      <a:avLst/>
                    </a:prstGeom>
                  </pic:spPr>
                </pic:pic>
              </a:graphicData>
            </a:graphic>
          </wp:inline>
        </w:drawing>
      </w:r>
      <w:r w:rsidR="00E3246E">
        <w:rPr>
          <w:sz w:val="16"/>
          <w:szCs w:val="16"/>
          <w:lang w:val="de-CH"/>
        </w:rPr>
        <w:t xml:space="preserve"> </w:t>
      </w:r>
      <w:r>
        <w:rPr>
          <w:sz w:val="16"/>
          <w:szCs w:val="16"/>
          <w:lang w:val="de-CH"/>
        </w:rPr>
        <w:t xml:space="preserve"> </w:t>
      </w:r>
    </w:p>
    <w:p w14:paraId="28AE83D1" w14:textId="607A1D37" w:rsidR="00773FC3" w:rsidRPr="00E97659" w:rsidRDefault="00773FC3" w:rsidP="00E97659">
      <w:pPr>
        <w:rPr>
          <w:sz w:val="16"/>
          <w:szCs w:val="16"/>
          <w:lang w:val="de-CH"/>
        </w:rPr>
      </w:pPr>
      <w:r>
        <w:rPr>
          <w:sz w:val="16"/>
          <w:szCs w:val="16"/>
          <w:lang w:val="de-CH"/>
        </w:rPr>
        <w:t>oder</w:t>
      </w:r>
    </w:p>
    <w:p w14:paraId="7A299C5E" w14:textId="5289C37D" w:rsidR="00773FC3" w:rsidRPr="00E3246E" w:rsidRDefault="00773FC3" w:rsidP="00773FC3">
      <w:pPr>
        <w:ind w:left="1418" w:hanging="1418"/>
        <w:rPr>
          <w:rFonts w:ascii="Times New Roman" w:hAnsi="Times New Roman" w:cs="Times New Roman"/>
          <w:lang w:val="de-CH"/>
        </w:rPr>
      </w:pPr>
      <w:r>
        <w:rPr>
          <w:rFonts w:ascii="Times New Roman" w:hAnsi="Times New Roman" w:cs="Times New Roman"/>
          <w:lang w:val="de-CH"/>
        </w:rPr>
        <w:t>Material</w:t>
      </w:r>
      <w:r>
        <w:rPr>
          <w:rFonts w:ascii="Times New Roman" w:hAnsi="Times New Roman" w:cs="Times New Roman"/>
          <w:lang w:val="de-CH"/>
        </w:rPr>
        <w:t xml:space="preserve">: </w:t>
      </w:r>
      <w:r>
        <w:rPr>
          <w:rFonts w:ascii="Times New Roman" w:hAnsi="Times New Roman" w:cs="Times New Roman"/>
          <w:lang w:val="de-CH"/>
        </w:rPr>
        <w:tab/>
        <w:t xml:space="preserve">Dewar-Gefäss, </w:t>
      </w:r>
      <w:r w:rsidRPr="00E3246E">
        <w:rPr>
          <w:rFonts w:ascii="Times New Roman" w:hAnsi="Times New Roman" w:cs="Times New Roman"/>
          <w:lang w:val="de-CH"/>
        </w:rPr>
        <w:t>dickwandiges Reagenzglas mit Schliff, Schliff mit Schlauchanschluss, Vakuum-Schlauch</w:t>
      </w:r>
    </w:p>
    <w:p w14:paraId="42D6F021" w14:textId="46E45E21" w:rsidR="00E97659" w:rsidRDefault="008F5846" w:rsidP="00CB1440">
      <w:pPr>
        <w:tabs>
          <w:tab w:val="left" w:pos="901"/>
        </w:tabs>
        <w:spacing w:afterLines="60" w:after="144"/>
        <w:jc w:val="both"/>
        <w:rPr>
          <w:rFonts w:ascii="Times New Roman" w:hAnsi="Times New Roman" w:cs="Times New Roman"/>
          <w:sz w:val="24"/>
          <w:szCs w:val="24"/>
          <w:lang w:val="de-CH"/>
        </w:rPr>
      </w:pPr>
      <w:r w:rsidRPr="008F5846">
        <w:rPr>
          <w:rFonts w:ascii="Times New Roman" w:hAnsi="Times New Roman" w:cs="Times New Roman"/>
          <w:sz w:val="24"/>
          <w:szCs w:val="24"/>
          <w:lang w:val="de-CH"/>
        </w:rPr>
        <w:drawing>
          <wp:inline distT="0" distB="0" distL="0" distR="0" wp14:anchorId="18869A6C" wp14:editId="32156C42">
            <wp:extent cx="2729737" cy="1425997"/>
            <wp:effectExtent l="0" t="0" r="0" b="3175"/>
            <wp:docPr id="6657606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60606" name=""/>
                    <pic:cNvPicPr/>
                  </pic:nvPicPr>
                  <pic:blipFill>
                    <a:blip r:embed="rId35"/>
                    <a:stretch>
                      <a:fillRect/>
                    </a:stretch>
                  </pic:blipFill>
                  <pic:spPr>
                    <a:xfrm>
                      <a:off x="0" y="0"/>
                      <a:ext cx="2772646" cy="1448413"/>
                    </a:xfrm>
                    <a:prstGeom prst="rect">
                      <a:avLst/>
                    </a:prstGeom>
                  </pic:spPr>
                </pic:pic>
              </a:graphicData>
            </a:graphic>
          </wp:inline>
        </w:drawing>
      </w:r>
      <w:r>
        <w:rPr>
          <w:rFonts w:ascii="Times New Roman" w:hAnsi="Times New Roman" w:cs="Times New Roman"/>
          <w:sz w:val="24"/>
          <w:szCs w:val="24"/>
          <w:lang w:val="de-CH"/>
        </w:rPr>
        <w:t xml:space="preserve"> </w:t>
      </w:r>
      <w:r w:rsidRPr="008F5846">
        <w:rPr>
          <w:rFonts w:ascii="Times New Roman" w:hAnsi="Times New Roman" w:cs="Times New Roman"/>
          <w:sz w:val="24"/>
          <w:szCs w:val="24"/>
          <w:lang w:val="de-CH"/>
        </w:rPr>
        <w:drawing>
          <wp:inline distT="0" distB="0" distL="0" distR="0" wp14:anchorId="41FBEE88" wp14:editId="2A359B72">
            <wp:extent cx="2517569" cy="1426578"/>
            <wp:effectExtent l="0" t="0" r="0" b="2540"/>
            <wp:docPr id="10487535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53539" name=""/>
                    <pic:cNvPicPr/>
                  </pic:nvPicPr>
                  <pic:blipFill>
                    <a:blip r:embed="rId36"/>
                    <a:stretch>
                      <a:fillRect/>
                    </a:stretch>
                  </pic:blipFill>
                  <pic:spPr>
                    <a:xfrm>
                      <a:off x="0" y="0"/>
                      <a:ext cx="2541050" cy="1439883"/>
                    </a:xfrm>
                    <a:prstGeom prst="rect">
                      <a:avLst/>
                    </a:prstGeom>
                  </pic:spPr>
                </pic:pic>
              </a:graphicData>
            </a:graphic>
          </wp:inline>
        </w:drawing>
      </w:r>
    </w:p>
    <w:p w14:paraId="1E52A0E9" w14:textId="77777777" w:rsidR="00773FC3" w:rsidRDefault="00773FC3" w:rsidP="00CB1440">
      <w:pPr>
        <w:tabs>
          <w:tab w:val="left" w:pos="901"/>
        </w:tabs>
        <w:spacing w:afterLines="60" w:after="144"/>
        <w:jc w:val="both"/>
        <w:rPr>
          <w:rFonts w:ascii="Times New Roman" w:hAnsi="Times New Roman" w:cs="Times New Roman"/>
          <w:sz w:val="24"/>
          <w:szCs w:val="24"/>
          <w:lang w:val="de-CH"/>
        </w:rPr>
      </w:pPr>
    </w:p>
    <w:p w14:paraId="10C439C8" w14:textId="13EE8D4F" w:rsidR="00773FC3" w:rsidRDefault="00773FC3" w:rsidP="00CB1440">
      <w:pPr>
        <w:tabs>
          <w:tab w:val="left" w:pos="901"/>
        </w:tabs>
        <w:spacing w:afterLines="60" w:after="144"/>
        <w:jc w:val="both"/>
        <w:rPr>
          <w:rFonts w:ascii="Times New Roman" w:hAnsi="Times New Roman" w:cs="Times New Roman"/>
          <w:sz w:val="24"/>
          <w:szCs w:val="24"/>
          <w:lang w:val="de-CH"/>
        </w:rPr>
      </w:pPr>
      <w:r>
        <w:rPr>
          <w:rFonts w:ascii="Times New Roman" w:hAnsi="Times New Roman" w:cs="Times New Roman"/>
          <w:sz w:val="24"/>
          <w:szCs w:val="24"/>
          <w:lang w:val="de-CH"/>
        </w:rPr>
        <w:t>Und hier noch ein paar spannende Experimente der Uni Bremen mit flüssigem Stickstoff:</w:t>
      </w:r>
    </w:p>
    <w:p w14:paraId="3E835DE5" w14:textId="7156E7FA" w:rsidR="00773FC3" w:rsidRDefault="00773FC3" w:rsidP="00CB1440">
      <w:pPr>
        <w:tabs>
          <w:tab w:val="left" w:pos="901"/>
        </w:tabs>
        <w:spacing w:afterLines="60" w:after="144"/>
        <w:jc w:val="both"/>
        <w:rPr>
          <w:rFonts w:ascii="Times New Roman" w:hAnsi="Times New Roman" w:cs="Times New Roman"/>
          <w:sz w:val="18"/>
          <w:szCs w:val="18"/>
          <w:lang w:val="de-CH"/>
        </w:rPr>
      </w:pPr>
      <w:hyperlink r:id="rId37" w:history="1">
        <w:r w:rsidRPr="009618FE">
          <w:rPr>
            <w:rStyle w:val="Hyperlink"/>
            <w:rFonts w:ascii="Times New Roman" w:hAnsi="Times New Roman" w:cs="Times New Roman"/>
            <w:sz w:val="18"/>
            <w:szCs w:val="18"/>
            <w:lang w:val="de-CH"/>
          </w:rPr>
          <w:t>https://www.youtube.com/watch?v=5EJUZ9eUn5s</w:t>
        </w:r>
      </w:hyperlink>
    </w:p>
    <w:p w14:paraId="742F1D3B" w14:textId="77777777" w:rsidR="00401A04" w:rsidRDefault="00401A04" w:rsidP="00CB1440">
      <w:pPr>
        <w:tabs>
          <w:tab w:val="left" w:pos="901"/>
        </w:tabs>
        <w:spacing w:afterLines="60" w:after="144"/>
        <w:jc w:val="both"/>
        <w:rPr>
          <w:rFonts w:ascii="Times New Roman" w:hAnsi="Times New Roman" w:cs="Times New Roman"/>
          <w:sz w:val="18"/>
          <w:szCs w:val="18"/>
          <w:lang w:val="de-CH"/>
        </w:rPr>
      </w:pPr>
    </w:p>
    <w:p w14:paraId="20AD3572" w14:textId="6841CBC9" w:rsidR="00401A04" w:rsidRDefault="00401A04" w:rsidP="00401A04">
      <w:pPr>
        <w:pStyle w:val="berschrift1"/>
        <w:ind w:left="993" w:hanging="993"/>
        <w:rPr>
          <w:rFonts w:ascii="Arial" w:hAnsi="Arial" w:cs="Arial"/>
          <w:b w:val="0"/>
          <w:bCs/>
          <w:sz w:val="28"/>
          <w:szCs w:val="28"/>
        </w:rPr>
      </w:pPr>
      <w:r w:rsidRPr="00501C7B">
        <w:rPr>
          <w:rFonts w:ascii="Arial" w:hAnsi="Arial" w:cs="Arial"/>
          <w:b w:val="0"/>
          <w:bCs/>
          <w:sz w:val="28"/>
          <w:szCs w:val="28"/>
        </w:rPr>
        <w:t xml:space="preserve">Experiment </w:t>
      </w:r>
      <w:r>
        <w:rPr>
          <w:rFonts w:ascii="Arial" w:hAnsi="Arial" w:cs="Arial"/>
          <w:b w:val="0"/>
          <w:bCs/>
          <w:sz w:val="28"/>
          <w:szCs w:val="28"/>
        </w:rPr>
        <w:t>1</w:t>
      </w:r>
      <w:r>
        <w:rPr>
          <w:rFonts w:ascii="Arial" w:hAnsi="Arial" w:cs="Arial"/>
          <w:b w:val="0"/>
          <w:bCs/>
          <w:sz w:val="28"/>
          <w:szCs w:val="28"/>
        </w:rPr>
        <w:t>5</w:t>
      </w:r>
      <w:r w:rsidRPr="00501C7B">
        <w:rPr>
          <w:rFonts w:ascii="Arial" w:hAnsi="Arial" w:cs="Arial"/>
          <w:b w:val="0"/>
          <w:bCs/>
          <w:sz w:val="28"/>
          <w:szCs w:val="28"/>
        </w:rPr>
        <w:t xml:space="preserve">: </w:t>
      </w:r>
      <w:r>
        <w:rPr>
          <w:rFonts w:ascii="Arial" w:hAnsi="Arial" w:cs="Arial"/>
          <w:b w:val="0"/>
          <w:bCs/>
          <w:sz w:val="28"/>
          <w:szCs w:val="28"/>
        </w:rPr>
        <w:t xml:space="preserve">Luft </w:t>
      </w:r>
      <w:r w:rsidR="00C65BE1">
        <w:rPr>
          <w:rFonts w:ascii="Arial" w:hAnsi="Arial" w:cs="Arial"/>
          <w:b w:val="0"/>
          <w:bCs/>
          <w:sz w:val="28"/>
          <w:szCs w:val="28"/>
        </w:rPr>
        <w:t>im</w:t>
      </w:r>
      <w:r>
        <w:rPr>
          <w:rFonts w:ascii="Arial" w:hAnsi="Arial" w:cs="Arial"/>
          <w:b w:val="0"/>
          <w:bCs/>
          <w:sz w:val="28"/>
          <w:szCs w:val="28"/>
        </w:rPr>
        <w:t xml:space="preserve"> Ballon verflüssigen</w:t>
      </w:r>
    </w:p>
    <w:p w14:paraId="2528555B" w14:textId="325C3E6B" w:rsidR="00C65BE1" w:rsidRDefault="001B5D26" w:rsidP="00C65BE1">
      <w:pPr>
        <w:tabs>
          <w:tab w:val="left" w:pos="901"/>
        </w:tabs>
        <w:spacing w:afterLines="60" w:after="144"/>
        <w:jc w:val="both"/>
        <w:rPr>
          <w:rFonts w:ascii="Times New Roman" w:hAnsi="Times New Roman" w:cs="Times New Roman"/>
          <w:sz w:val="18"/>
          <w:szCs w:val="18"/>
          <w:lang w:val="de-CH"/>
        </w:rPr>
      </w:pPr>
      <w:r>
        <w:rPr>
          <w:rFonts w:ascii="Times New Roman" w:hAnsi="Times New Roman" w:cs="Times New Roman"/>
          <w:sz w:val="18"/>
          <w:szCs w:val="18"/>
          <w:lang w:val="de-CH"/>
        </w:rPr>
        <w:t>und zum Abschluss noch dies:  Man kann die Luft i</w:t>
      </w:r>
      <w:r w:rsidR="00C65BE1">
        <w:rPr>
          <w:rFonts w:ascii="Times New Roman" w:hAnsi="Times New Roman" w:cs="Times New Roman"/>
          <w:sz w:val="18"/>
          <w:szCs w:val="18"/>
          <w:lang w:val="de-CH"/>
        </w:rPr>
        <w:t>m</w:t>
      </w:r>
      <w:r>
        <w:rPr>
          <w:rFonts w:ascii="Times New Roman" w:hAnsi="Times New Roman" w:cs="Times New Roman"/>
          <w:sz w:val="18"/>
          <w:szCs w:val="18"/>
          <w:lang w:val="de-CH"/>
        </w:rPr>
        <w:t xml:space="preserve"> Luftballon im flüssigen Stickstoff verflüssigen….</w:t>
      </w:r>
    </w:p>
    <w:p w14:paraId="55C801B4" w14:textId="77777777" w:rsidR="00C65BE1" w:rsidRDefault="001B5D26" w:rsidP="00C65BE1">
      <w:pPr>
        <w:tabs>
          <w:tab w:val="left" w:pos="901"/>
        </w:tabs>
        <w:spacing w:afterLines="60" w:after="144"/>
        <w:jc w:val="both"/>
        <w:rPr>
          <w:rFonts w:ascii="Times New Roman" w:hAnsi="Times New Roman" w:cs="Times New Roman"/>
          <w:sz w:val="18"/>
          <w:szCs w:val="18"/>
          <w:lang w:val="de-CH"/>
        </w:rPr>
      </w:pPr>
      <w:r w:rsidRPr="001B5D26">
        <w:rPr>
          <w:rFonts w:ascii="Times New Roman" w:hAnsi="Times New Roman" w:cs="Times New Roman"/>
          <w:sz w:val="18"/>
          <w:szCs w:val="18"/>
          <w:lang w:val="de-CH"/>
        </w:rPr>
        <w:drawing>
          <wp:inline distT="0" distB="0" distL="0" distR="0" wp14:anchorId="7A62A4CF" wp14:editId="4F20C01B">
            <wp:extent cx="2588820" cy="1618046"/>
            <wp:effectExtent l="0" t="0" r="2540" b="1270"/>
            <wp:docPr id="886298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98437" name=""/>
                    <pic:cNvPicPr/>
                  </pic:nvPicPr>
                  <pic:blipFill>
                    <a:blip r:embed="rId38"/>
                    <a:stretch>
                      <a:fillRect/>
                    </a:stretch>
                  </pic:blipFill>
                  <pic:spPr>
                    <a:xfrm>
                      <a:off x="0" y="0"/>
                      <a:ext cx="2609776" cy="1631143"/>
                    </a:xfrm>
                    <a:prstGeom prst="rect">
                      <a:avLst/>
                    </a:prstGeom>
                  </pic:spPr>
                </pic:pic>
              </a:graphicData>
            </a:graphic>
          </wp:inline>
        </w:drawing>
      </w:r>
      <w:r w:rsidR="00C65BE1">
        <w:rPr>
          <w:rFonts w:ascii="Times New Roman" w:hAnsi="Times New Roman" w:cs="Times New Roman"/>
          <w:sz w:val="18"/>
          <w:szCs w:val="18"/>
          <w:lang w:val="de-CH"/>
        </w:rPr>
        <w:t xml:space="preserve"> </w:t>
      </w:r>
    </w:p>
    <w:p w14:paraId="112B08FA" w14:textId="2D73FD45" w:rsidR="00C65BE1" w:rsidRPr="00C65BE1" w:rsidRDefault="00C65BE1" w:rsidP="00C65BE1">
      <w:pPr>
        <w:tabs>
          <w:tab w:val="left" w:pos="901"/>
        </w:tabs>
        <w:spacing w:afterLines="60" w:after="144"/>
        <w:jc w:val="both"/>
        <w:rPr>
          <w:rFonts w:ascii="Times New Roman" w:hAnsi="Times New Roman" w:cs="Times New Roman"/>
          <w:sz w:val="12"/>
          <w:szCs w:val="12"/>
          <w:lang w:val="de-CH"/>
        </w:rPr>
      </w:pPr>
      <w:r w:rsidRPr="00C65BE1">
        <w:rPr>
          <w:rFonts w:ascii="Times New Roman" w:hAnsi="Times New Roman" w:cs="Times New Roman"/>
          <w:sz w:val="12"/>
          <w:szCs w:val="12"/>
          <w:lang w:val="de-CH"/>
        </w:rPr>
        <w:t>https://www.youtube.com/watch?v=5EJUZ9eUn5s</w:t>
      </w:r>
    </w:p>
    <w:sectPr w:rsidR="00C65BE1" w:rsidRPr="00C65BE1" w:rsidSect="002648E7">
      <w:footerReference w:type="default" r:id="rId39"/>
      <w:pgSz w:w="11906" w:h="16838"/>
      <w:pgMar w:top="851" w:right="1133"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9281" w14:textId="77777777" w:rsidR="00C5221C" w:rsidRDefault="00C5221C" w:rsidP="004916A0">
      <w:pPr>
        <w:spacing w:after="0" w:line="240" w:lineRule="auto"/>
      </w:pPr>
      <w:r>
        <w:separator/>
      </w:r>
    </w:p>
  </w:endnote>
  <w:endnote w:type="continuationSeparator" w:id="0">
    <w:p w14:paraId="4E9135BE" w14:textId="77777777" w:rsidR="00C5221C" w:rsidRDefault="00C5221C" w:rsidP="00491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415932"/>
      <w:docPartObj>
        <w:docPartGallery w:val="Page Numbers (Bottom of Page)"/>
        <w:docPartUnique/>
      </w:docPartObj>
    </w:sdtPr>
    <w:sdtContent>
      <w:p w14:paraId="668911D2" w14:textId="75FDA78C" w:rsidR="001347F5" w:rsidRDefault="001347F5">
        <w:pPr>
          <w:pStyle w:val="Fuzeile"/>
          <w:jc w:val="center"/>
        </w:pPr>
        <w:r>
          <w:fldChar w:fldCharType="begin"/>
        </w:r>
        <w:r>
          <w:instrText>PAGE   \* MERGEFORMAT</w:instrText>
        </w:r>
        <w:r>
          <w:fldChar w:fldCharType="separate"/>
        </w:r>
        <w:r>
          <w:t>2</w:t>
        </w:r>
        <w:r>
          <w:fldChar w:fldCharType="end"/>
        </w:r>
      </w:p>
    </w:sdtContent>
  </w:sdt>
  <w:p w14:paraId="5A5A847C" w14:textId="77777777" w:rsidR="001347F5" w:rsidRDefault="001347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9061A" w14:textId="77777777" w:rsidR="00C5221C" w:rsidRDefault="00C5221C" w:rsidP="004916A0">
      <w:pPr>
        <w:spacing w:after="0" w:line="240" w:lineRule="auto"/>
      </w:pPr>
      <w:r>
        <w:separator/>
      </w:r>
    </w:p>
  </w:footnote>
  <w:footnote w:type="continuationSeparator" w:id="0">
    <w:p w14:paraId="402DA642" w14:textId="77777777" w:rsidR="00C5221C" w:rsidRDefault="00C5221C" w:rsidP="00491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068"/>
    <w:multiLevelType w:val="hybridMultilevel"/>
    <w:tmpl w:val="B71C3088"/>
    <w:lvl w:ilvl="0" w:tplc="59DE13D2">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378547B"/>
    <w:multiLevelType w:val="hybridMultilevel"/>
    <w:tmpl w:val="73B08F0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 w15:restartNumberingAfterBreak="0">
    <w:nsid w:val="049D1EF3"/>
    <w:multiLevelType w:val="hybridMultilevel"/>
    <w:tmpl w:val="E838313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AFC0C0F"/>
    <w:multiLevelType w:val="hybridMultilevel"/>
    <w:tmpl w:val="32CE7708"/>
    <w:lvl w:ilvl="0" w:tplc="BB4E1A88">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4" w15:restartNumberingAfterBreak="0">
    <w:nsid w:val="11D711C7"/>
    <w:multiLevelType w:val="hybridMultilevel"/>
    <w:tmpl w:val="26445C08"/>
    <w:lvl w:ilvl="0" w:tplc="7A3CE03E">
      <w:start w:val="2"/>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FF11C9"/>
    <w:multiLevelType w:val="hybridMultilevel"/>
    <w:tmpl w:val="B6B4A338"/>
    <w:lvl w:ilvl="0" w:tplc="06903E84">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6" w15:restartNumberingAfterBreak="0">
    <w:nsid w:val="1B647B3C"/>
    <w:multiLevelType w:val="hybridMultilevel"/>
    <w:tmpl w:val="1BDC3ABC"/>
    <w:lvl w:ilvl="0" w:tplc="3BF4543C">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7" w15:restartNumberingAfterBreak="0">
    <w:nsid w:val="21700C46"/>
    <w:multiLevelType w:val="hybridMultilevel"/>
    <w:tmpl w:val="F7F29770"/>
    <w:lvl w:ilvl="0" w:tplc="82B03044">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8" w15:restartNumberingAfterBreak="0">
    <w:nsid w:val="2581741B"/>
    <w:multiLevelType w:val="hybridMultilevel"/>
    <w:tmpl w:val="AAFAC6D6"/>
    <w:lvl w:ilvl="0" w:tplc="08070011">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27E40952"/>
    <w:multiLevelType w:val="hybridMultilevel"/>
    <w:tmpl w:val="3BA6DA70"/>
    <w:lvl w:ilvl="0" w:tplc="0807000F">
      <w:start w:val="1"/>
      <w:numFmt w:val="decimal"/>
      <w:lvlText w:val="%1."/>
      <w:lvlJc w:val="left"/>
      <w:pPr>
        <w:ind w:left="1352" w:hanging="360"/>
      </w:pPr>
      <w:rPr>
        <w:rFonts w:hint="default"/>
      </w:rPr>
    </w:lvl>
    <w:lvl w:ilvl="1" w:tplc="08070019" w:tentative="1">
      <w:start w:val="1"/>
      <w:numFmt w:val="lowerLetter"/>
      <w:lvlText w:val="%2."/>
      <w:lvlJc w:val="left"/>
      <w:pPr>
        <w:ind w:left="591" w:hanging="360"/>
      </w:pPr>
    </w:lvl>
    <w:lvl w:ilvl="2" w:tplc="0807001B" w:tentative="1">
      <w:start w:val="1"/>
      <w:numFmt w:val="lowerRoman"/>
      <w:lvlText w:val="%3."/>
      <w:lvlJc w:val="right"/>
      <w:pPr>
        <w:ind w:left="1311" w:hanging="180"/>
      </w:pPr>
    </w:lvl>
    <w:lvl w:ilvl="3" w:tplc="0807000F" w:tentative="1">
      <w:start w:val="1"/>
      <w:numFmt w:val="decimal"/>
      <w:lvlText w:val="%4."/>
      <w:lvlJc w:val="left"/>
      <w:pPr>
        <w:ind w:left="2031" w:hanging="360"/>
      </w:pPr>
    </w:lvl>
    <w:lvl w:ilvl="4" w:tplc="08070019" w:tentative="1">
      <w:start w:val="1"/>
      <w:numFmt w:val="lowerLetter"/>
      <w:lvlText w:val="%5."/>
      <w:lvlJc w:val="left"/>
      <w:pPr>
        <w:ind w:left="2751" w:hanging="360"/>
      </w:pPr>
    </w:lvl>
    <w:lvl w:ilvl="5" w:tplc="0807001B" w:tentative="1">
      <w:start w:val="1"/>
      <w:numFmt w:val="lowerRoman"/>
      <w:lvlText w:val="%6."/>
      <w:lvlJc w:val="right"/>
      <w:pPr>
        <w:ind w:left="3471" w:hanging="180"/>
      </w:pPr>
    </w:lvl>
    <w:lvl w:ilvl="6" w:tplc="0807000F" w:tentative="1">
      <w:start w:val="1"/>
      <w:numFmt w:val="decimal"/>
      <w:lvlText w:val="%7."/>
      <w:lvlJc w:val="left"/>
      <w:pPr>
        <w:ind w:left="4191" w:hanging="360"/>
      </w:pPr>
    </w:lvl>
    <w:lvl w:ilvl="7" w:tplc="08070019" w:tentative="1">
      <w:start w:val="1"/>
      <w:numFmt w:val="lowerLetter"/>
      <w:lvlText w:val="%8."/>
      <w:lvlJc w:val="left"/>
      <w:pPr>
        <w:ind w:left="4911" w:hanging="360"/>
      </w:pPr>
    </w:lvl>
    <w:lvl w:ilvl="8" w:tplc="0807001B" w:tentative="1">
      <w:start w:val="1"/>
      <w:numFmt w:val="lowerRoman"/>
      <w:lvlText w:val="%9."/>
      <w:lvlJc w:val="right"/>
      <w:pPr>
        <w:ind w:left="5631" w:hanging="180"/>
      </w:pPr>
    </w:lvl>
  </w:abstractNum>
  <w:abstractNum w:abstractNumId="10" w15:restartNumberingAfterBreak="0">
    <w:nsid w:val="2A596181"/>
    <w:multiLevelType w:val="hybridMultilevel"/>
    <w:tmpl w:val="2F145B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3B94389"/>
    <w:multiLevelType w:val="hybridMultilevel"/>
    <w:tmpl w:val="30FA507C"/>
    <w:lvl w:ilvl="0" w:tplc="4CF6D8DA">
      <w:start w:val="1"/>
      <w:numFmt w:val="lowerLetter"/>
      <w:lvlText w:val="%1"/>
      <w:lvlJc w:val="left"/>
      <w:pPr>
        <w:ind w:left="720" w:hanging="360"/>
      </w:pPr>
      <w:rPr>
        <w:rFonts w:hint="default"/>
        <w:b/>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8151266"/>
    <w:multiLevelType w:val="hybridMultilevel"/>
    <w:tmpl w:val="FA3EE6DA"/>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4C7C7C6D"/>
    <w:multiLevelType w:val="hybridMultilevel"/>
    <w:tmpl w:val="1348328E"/>
    <w:lvl w:ilvl="0" w:tplc="08070011">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4" w15:restartNumberingAfterBreak="0">
    <w:nsid w:val="64A433F4"/>
    <w:multiLevelType w:val="hybridMultilevel"/>
    <w:tmpl w:val="5C6403BE"/>
    <w:lvl w:ilvl="0" w:tplc="5FE65D94">
      <w:numFmt w:val="bullet"/>
      <w:lvlText w:val="-"/>
      <w:lvlJc w:val="left"/>
      <w:pPr>
        <w:ind w:left="2484" w:hanging="360"/>
      </w:pPr>
      <w:rPr>
        <w:rFonts w:ascii="Arial" w:eastAsiaTheme="minorHAnsi" w:hAnsi="Arial" w:cs="Arial" w:hint="default"/>
      </w:rPr>
    </w:lvl>
    <w:lvl w:ilvl="1" w:tplc="04070003" w:tentative="1">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abstractNum w:abstractNumId="15" w15:restartNumberingAfterBreak="0">
    <w:nsid w:val="651C2D85"/>
    <w:multiLevelType w:val="hybridMultilevel"/>
    <w:tmpl w:val="9CD64420"/>
    <w:lvl w:ilvl="0" w:tplc="08070011">
      <w:start w:val="1"/>
      <w:numFmt w:val="decimal"/>
      <w:lvlText w:val="%1)"/>
      <w:lvlJc w:val="left"/>
      <w:pPr>
        <w:ind w:left="360" w:hanging="360"/>
      </w:pPr>
      <w:rPr>
        <w:rFonts w:hint="default"/>
      </w:r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6" w15:restartNumberingAfterBreak="0">
    <w:nsid w:val="6B9512C8"/>
    <w:multiLevelType w:val="hybridMultilevel"/>
    <w:tmpl w:val="192CEECA"/>
    <w:lvl w:ilvl="0" w:tplc="965E2962">
      <w:numFmt w:val="bullet"/>
      <w:lvlText w:val="-"/>
      <w:lvlJc w:val="left"/>
      <w:pPr>
        <w:ind w:left="2544" w:hanging="360"/>
      </w:pPr>
      <w:rPr>
        <w:rFonts w:ascii="Arial" w:eastAsiaTheme="minorHAnsi" w:hAnsi="Arial" w:cs="Arial" w:hint="default"/>
      </w:rPr>
    </w:lvl>
    <w:lvl w:ilvl="1" w:tplc="04070003" w:tentative="1">
      <w:start w:val="1"/>
      <w:numFmt w:val="bullet"/>
      <w:lvlText w:val="o"/>
      <w:lvlJc w:val="left"/>
      <w:pPr>
        <w:ind w:left="3264" w:hanging="360"/>
      </w:pPr>
      <w:rPr>
        <w:rFonts w:ascii="Courier New" w:hAnsi="Courier New" w:cs="Courier New" w:hint="default"/>
      </w:rPr>
    </w:lvl>
    <w:lvl w:ilvl="2" w:tplc="04070005" w:tentative="1">
      <w:start w:val="1"/>
      <w:numFmt w:val="bullet"/>
      <w:lvlText w:val=""/>
      <w:lvlJc w:val="left"/>
      <w:pPr>
        <w:ind w:left="3984" w:hanging="360"/>
      </w:pPr>
      <w:rPr>
        <w:rFonts w:ascii="Wingdings" w:hAnsi="Wingdings" w:hint="default"/>
      </w:rPr>
    </w:lvl>
    <w:lvl w:ilvl="3" w:tplc="04070001" w:tentative="1">
      <w:start w:val="1"/>
      <w:numFmt w:val="bullet"/>
      <w:lvlText w:val=""/>
      <w:lvlJc w:val="left"/>
      <w:pPr>
        <w:ind w:left="4704" w:hanging="360"/>
      </w:pPr>
      <w:rPr>
        <w:rFonts w:ascii="Symbol" w:hAnsi="Symbol" w:hint="default"/>
      </w:rPr>
    </w:lvl>
    <w:lvl w:ilvl="4" w:tplc="04070003" w:tentative="1">
      <w:start w:val="1"/>
      <w:numFmt w:val="bullet"/>
      <w:lvlText w:val="o"/>
      <w:lvlJc w:val="left"/>
      <w:pPr>
        <w:ind w:left="5424" w:hanging="360"/>
      </w:pPr>
      <w:rPr>
        <w:rFonts w:ascii="Courier New" w:hAnsi="Courier New" w:cs="Courier New" w:hint="default"/>
      </w:rPr>
    </w:lvl>
    <w:lvl w:ilvl="5" w:tplc="04070005" w:tentative="1">
      <w:start w:val="1"/>
      <w:numFmt w:val="bullet"/>
      <w:lvlText w:val=""/>
      <w:lvlJc w:val="left"/>
      <w:pPr>
        <w:ind w:left="6144" w:hanging="360"/>
      </w:pPr>
      <w:rPr>
        <w:rFonts w:ascii="Wingdings" w:hAnsi="Wingdings" w:hint="default"/>
      </w:rPr>
    </w:lvl>
    <w:lvl w:ilvl="6" w:tplc="04070001" w:tentative="1">
      <w:start w:val="1"/>
      <w:numFmt w:val="bullet"/>
      <w:lvlText w:val=""/>
      <w:lvlJc w:val="left"/>
      <w:pPr>
        <w:ind w:left="6864" w:hanging="360"/>
      </w:pPr>
      <w:rPr>
        <w:rFonts w:ascii="Symbol" w:hAnsi="Symbol" w:hint="default"/>
      </w:rPr>
    </w:lvl>
    <w:lvl w:ilvl="7" w:tplc="04070003" w:tentative="1">
      <w:start w:val="1"/>
      <w:numFmt w:val="bullet"/>
      <w:lvlText w:val="o"/>
      <w:lvlJc w:val="left"/>
      <w:pPr>
        <w:ind w:left="7584" w:hanging="360"/>
      </w:pPr>
      <w:rPr>
        <w:rFonts w:ascii="Courier New" w:hAnsi="Courier New" w:cs="Courier New" w:hint="default"/>
      </w:rPr>
    </w:lvl>
    <w:lvl w:ilvl="8" w:tplc="04070005" w:tentative="1">
      <w:start w:val="1"/>
      <w:numFmt w:val="bullet"/>
      <w:lvlText w:val=""/>
      <w:lvlJc w:val="left"/>
      <w:pPr>
        <w:ind w:left="8304" w:hanging="360"/>
      </w:pPr>
      <w:rPr>
        <w:rFonts w:ascii="Wingdings" w:hAnsi="Wingdings" w:hint="default"/>
      </w:rPr>
    </w:lvl>
  </w:abstractNum>
  <w:abstractNum w:abstractNumId="17" w15:restartNumberingAfterBreak="0">
    <w:nsid w:val="6CC51466"/>
    <w:multiLevelType w:val="hybridMultilevel"/>
    <w:tmpl w:val="F3A8364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186478110">
    <w:abstractNumId w:val="0"/>
  </w:num>
  <w:num w:numId="2" w16cid:durableId="196044862">
    <w:abstractNumId w:val="14"/>
  </w:num>
  <w:num w:numId="3" w16cid:durableId="1172843370">
    <w:abstractNumId w:val="7"/>
  </w:num>
  <w:num w:numId="4" w16cid:durableId="1216501013">
    <w:abstractNumId w:val="6"/>
  </w:num>
  <w:num w:numId="5" w16cid:durableId="1030372560">
    <w:abstractNumId w:val="16"/>
  </w:num>
  <w:num w:numId="6" w16cid:durableId="1401052202">
    <w:abstractNumId w:val="5"/>
  </w:num>
  <w:num w:numId="7" w16cid:durableId="248464165">
    <w:abstractNumId w:val="3"/>
  </w:num>
  <w:num w:numId="8" w16cid:durableId="1993291654">
    <w:abstractNumId w:val="8"/>
  </w:num>
  <w:num w:numId="9" w16cid:durableId="2128308947">
    <w:abstractNumId w:val="9"/>
  </w:num>
  <w:num w:numId="10" w16cid:durableId="567307462">
    <w:abstractNumId w:val="10"/>
  </w:num>
  <w:num w:numId="11" w16cid:durableId="1733001023">
    <w:abstractNumId w:val="11"/>
  </w:num>
  <w:num w:numId="12" w16cid:durableId="2000494321">
    <w:abstractNumId w:val="12"/>
  </w:num>
  <w:num w:numId="13" w16cid:durableId="166095014">
    <w:abstractNumId w:val="2"/>
  </w:num>
  <w:num w:numId="14" w16cid:durableId="1657100800">
    <w:abstractNumId w:val="17"/>
  </w:num>
  <w:num w:numId="15" w16cid:durableId="226694628">
    <w:abstractNumId w:val="13"/>
  </w:num>
  <w:num w:numId="16" w16cid:durableId="164130814">
    <w:abstractNumId w:val="1"/>
  </w:num>
  <w:num w:numId="17" w16cid:durableId="1880311267">
    <w:abstractNumId w:val="15"/>
  </w:num>
  <w:num w:numId="18" w16cid:durableId="11816253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CE"/>
    <w:rsid w:val="00004E67"/>
    <w:rsid w:val="00013928"/>
    <w:rsid w:val="000347B1"/>
    <w:rsid w:val="00076704"/>
    <w:rsid w:val="0009552F"/>
    <w:rsid w:val="000E60B3"/>
    <w:rsid w:val="001065AE"/>
    <w:rsid w:val="001249AE"/>
    <w:rsid w:val="001347F5"/>
    <w:rsid w:val="0013545A"/>
    <w:rsid w:val="00155DCE"/>
    <w:rsid w:val="00182E55"/>
    <w:rsid w:val="001B5D26"/>
    <w:rsid w:val="001B64BB"/>
    <w:rsid w:val="00210C7A"/>
    <w:rsid w:val="00247CCF"/>
    <w:rsid w:val="002648E7"/>
    <w:rsid w:val="00331206"/>
    <w:rsid w:val="003A11C7"/>
    <w:rsid w:val="003A3912"/>
    <w:rsid w:val="003C3562"/>
    <w:rsid w:val="003D2F3E"/>
    <w:rsid w:val="00401A04"/>
    <w:rsid w:val="0042409B"/>
    <w:rsid w:val="004313F6"/>
    <w:rsid w:val="00431B40"/>
    <w:rsid w:val="00455F06"/>
    <w:rsid w:val="004916A0"/>
    <w:rsid w:val="004B4F43"/>
    <w:rsid w:val="004C041B"/>
    <w:rsid w:val="004D5BCE"/>
    <w:rsid w:val="004F48C5"/>
    <w:rsid w:val="00501C7B"/>
    <w:rsid w:val="00521ABB"/>
    <w:rsid w:val="00566447"/>
    <w:rsid w:val="005932BC"/>
    <w:rsid w:val="00593C39"/>
    <w:rsid w:val="005E15EF"/>
    <w:rsid w:val="00600215"/>
    <w:rsid w:val="00606347"/>
    <w:rsid w:val="00640795"/>
    <w:rsid w:val="00647C5A"/>
    <w:rsid w:val="006A73DE"/>
    <w:rsid w:val="00761899"/>
    <w:rsid w:val="00773FC3"/>
    <w:rsid w:val="00795DFA"/>
    <w:rsid w:val="007F6729"/>
    <w:rsid w:val="00801CDC"/>
    <w:rsid w:val="00834FCD"/>
    <w:rsid w:val="008754A9"/>
    <w:rsid w:val="0089288D"/>
    <w:rsid w:val="008B49DF"/>
    <w:rsid w:val="008C35C4"/>
    <w:rsid w:val="008D3486"/>
    <w:rsid w:val="008F5846"/>
    <w:rsid w:val="009158D1"/>
    <w:rsid w:val="00976DAE"/>
    <w:rsid w:val="0099152E"/>
    <w:rsid w:val="009C51F6"/>
    <w:rsid w:val="009D3AC2"/>
    <w:rsid w:val="00A12153"/>
    <w:rsid w:val="00A3687C"/>
    <w:rsid w:val="00A83E5D"/>
    <w:rsid w:val="00A9393B"/>
    <w:rsid w:val="00AA0A25"/>
    <w:rsid w:val="00AD7AB1"/>
    <w:rsid w:val="00B53B80"/>
    <w:rsid w:val="00B625E9"/>
    <w:rsid w:val="00B6727F"/>
    <w:rsid w:val="00BB513B"/>
    <w:rsid w:val="00C37A2D"/>
    <w:rsid w:val="00C519F4"/>
    <w:rsid w:val="00C5221C"/>
    <w:rsid w:val="00C65BE1"/>
    <w:rsid w:val="00C85F96"/>
    <w:rsid w:val="00CA0F6F"/>
    <w:rsid w:val="00CA2508"/>
    <w:rsid w:val="00CB1440"/>
    <w:rsid w:val="00D64E17"/>
    <w:rsid w:val="00DA322F"/>
    <w:rsid w:val="00DA5E6B"/>
    <w:rsid w:val="00E1431B"/>
    <w:rsid w:val="00E3246E"/>
    <w:rsid w:val="00E6197E"/>
    <w:rsid w:val="00E77518"/>
    <w:rsid w:val="00E97659"/>
    <w:rsid w:val="00EC34E2"/>
    <w:rsid w:val="00ED732C"/>
    <w:rsid w:val="00F20906"/>
    <w:rsid w:val="00F341E9"/>
    <w:rsid w:val="00F47576"/>
    <w:rsid w:val="00F842D3"/>
    <w:rsid w:val="00F847F2"/>
    <w:rsid w:val="00FA4CF8"/>
    <w:rsid w:val="00FB15FF"/>
    <w:rsid w:val="00FE09F0"/>
    <w:rsid w:val="00FE5480"/>
    <w:rsid w:val="00FF6C12"/>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EF2BC9E"/>
  <w15:chartTrackingRefBased/>
  <w15:docId w15:val="{D5243577-F7B5-47B8-A303-26999685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93C39"/>
    <w:pPr>
      <w:keepNext/>
      <w:keepLines/>
      <w:spacing w:before="100" w:beforeAutospacing="1" w:after="0"/>
      <w:outlineLvl w:val="0"/>
    </w:pPr>
    <w:rPr>
      <w:rFonts w:eastAsiaTheme="majorEastAsia" w:cstheme="majorBidi"/>
      <w:b/>
      <w:sz w:val="32"/>
      <w:szCs w:val="32"/>
      <w:lang w:val="de-CH"/>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519F4"/>
    <w:rPr>
      <w:color w:val="808080"/>
    </w:rPr>
  </w:style>
  <w:style w:type="table" w:styleId="Tabellenraster">
    <w:name w:val="Table Grid"/>
    <w:basedOn w:val="NormaleTabelle"/>
    <w:uiPriority w:val="39"/>
    <w:rsid w:val="00ED7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4916A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opfzeile">
    <w:name w:val="header"/>
    <w:basedOn w:val="Standard"/>
    <w:link w:val="KopfzeileZchn"/>
    <w:unhideWhenUsed/>
    <w:rsid w:val="004916A0"/>
    <w:pPr>
      <w:tabs>
        <w:tab w:val="center" w:pos="4536"/>
        <w:tab w:val="right" w:pos="9072"/>
      </w:tabs>
      <w:spacing w:after="0" w:line="240" w:lineRule="auto"/>
    </w:pPr>
  </w:style>
  <w:style w:type="character" w:customStyle="1" w:styleId="KopfzeileZchn">
    <w:name w:val="Kopfzeile Zchn"/>
    <w:basedOn w:val="Absatz-Standardschriftart"/>
    <w:link w:val="Kopfzeile"/>
    <w:rsid w:val="004916A0"/>
  </w:style>
  <w:style w:type="paragraph" w:styleId="Fuzeile">
    <w:name w:val="footer"/>
    <w:basedOn w:val="Standard"/>
    <w:link w:val="FuzeileZchn"/>
    <w:uiPriority w:val="99"/>
    <w:unhideWhenUsed/>
    <w:rsid w:val="004916A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916A0"/>
  </w:style>
  <w:style w:type="paragraph" w:styleId="Listenabsatz">
    <w:name w:val="List Paragraph"/>
    <w:basedOn w:val="Standard"/>
    <w:uiPriority w:val="34"/>
    <w:qFormat/>
    <w:rsid w:val="00DA5E6B"/>
    <w:pPr>
      <w:ind w:left="720"/>
      <w:contextualSpacing/>
    </w:pPr>
  </w:style>
  <w:style w:type="character" w:customStyle="1" w:styleId="berschrift1Zchn">
    <w:name w:val="Überschrift 1 Zchn"/>
    <w:basedOn w:val="Absatz-Standardschriftart"/>
    <w:link w:val="berschrift1"/>
    <w:uiPriority w:val="9"/>
    <w:rsid w:val="00593C39"/>
    <w:rPr>
      <w:rFonts w:eastAsiaTheme="majorEastAsia" w:cstheme="majorBidi"/>
      <w:b/>
      <w:sz w:val="32"/>
      <w:szCs w:val="32"/>
      <w:lang w:val="de-CH"/>
    </w:rPr>
  </w:style>
  <w:style w:type="paragraph" w:styleId="StandardWeb">
    <w:name w:val="Normal (Web)"/>
    <w:basedOn w:val="Standard"/>
    <w:uiPriority w:val="99"/>
    <w:unhideWhenUsed/>
    <w:rsid w:val="00593C39"/>
    <w:pPr>
      <w:spacing w:before="100" w:beforeAutospacing="1" w:after="100" w:afterAutospacing="1" w:line="240" w:lineRule="auto"/>
    </w:pPr>
    <w:rPr>
      <w:rFonts w:ascii="Times New Roman" w:eastAsiaTheme="minorEastAsia" w:hAnsi="Times New Roman" w:cs="Times New Roman"/>
      <w:sz w:val="24"/>
      <w:szCs w:val="24"/>
      <w:lang w:val="de-CH" w:eastAsia="de-CH"/>
    </w:rPr>
  </w:style>
  <w:style w:type="character" w:styleId="Hyperlink">
    <w:name w:val="Hyperlink"/>
    <w:basedOn w:val="Absatz-Standardschriftart"/>
    <w:uiPriority w:val="99"/>
    <w:unhideWhenUsed/>
    <w:rsid w:val="00CB1440"/>
    <w:rPr>
      <w:color w:val="0563C1" w:themeColor="hyperlink"/>
      <w:u w:val="single"/>
    </w:rPr>
  </w:style>
  <w:style w:type="character" w:styleId="NichtaufgelsteErwhnung">
    <w:name w:val="Unresolved Mention"/>
    <w:basedOn w:val="Absatz-Standardschriftart"/>
    <w:uiPriority w:val="99"/>
    <w:semiHidden/>
    <w:unhideWhenUsed/>
    <w:rsid w:val="00CB1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14951">
      <w:bodyDiv w:val="1"/>
      <w:marLeft w:val="0"/>
      <w:marRight w:val="0"/>
      <w:marTop w:val="0"/>
      <w:marBottom w:val="0"/>
      <w:divBdr>
        <w:top w:val="none" w:sz="0" w:space="0" w:color="auto"/>
        <w:left w:val="none" w:sz="0" w:space="0" w:color="auto"/>
        <w:bottom w:val="none" w:sz="0" w:space="0" w:color="auto"/>
        <w:right w:val="none" w:sz="0" w:space="0" w:color="auto"/>
      </w:divBdr>
      <w:divsChild>
        <w:div w:id="211504441">
          <w:marLeft w:val="0"/>
          <w:marRight w:val="0"/>
          <w:marTop w:val="0"/>
          <w:marBottom w:val="0"/>
          <w:divBdr>
            <w:top w:val="none" w:sz="0" w:space="0" w:color="auto"/>
            <w:left w:val="none" w:sz="0" w:space="0" w:color="auto"/>
            <w:bottom w:val="none" w:sz="0" w:space="0" w:color="auto"/>
            <w:right w:val="none" w:sz="0" w:space="0" w:color="auto"/>
          </w:divBdr>
        </w:div>
      </w:divsChild>
    </w:div>
    <w:div w:id="980619044">
      <w:bodyDiv w:val="1"/>
      <w:marLeft w:val="0"/>
      <w:marRight w:val="0"/>
      <w:marTop w:val="0"/>
      <w:marBottom w:val="0"/>
      <w:divBdr>
        <w:top w:val="none" w:sz="0" w:space="0" w:color="auto"/>
        <w:left w:val="none" w:sz="0" w:space="0" w:color="auto"/>
        <w:bottom w:val="none" w:sz="0" w:space="0" w:color="auto"/>
        <w:right w:val="none" w:sz="0" w:space="0" w:color="auto"/>
      </w:divBdr>
      <w:divsChild>
        <w:div w:id="163595083">
          <w:marLeft w:val="0"/>
          <w:marRight w:val="0"/>
          <w:marTop w:val="0"/>
          <w:marBottom w:val="0"/>
          <w:divBdr>
            <w:top w:val="none" w:sz="0" w:space="0" w:color="auto"/>
            <w:left w:val="none" w:sz="0" w:space="0" w:color="auto"/>
            <w:bottom w:val="none" w:sz="0" w:space="0" w:color="auto"/>
            <w:right w:val="none" w:sz="0" w:space="0" w:color="auto"/>
          </w:divBdr>
          <w:divsChild>
            <w:div w:id="350841950">
              <w:marLeft w:val="0"/>
              <w:marRight w:val="0"/>
              <w:marTop w:val="0"/>
              <w:marBottom w:val="15"/>
              <w:divBdr>
                <w:top w:val="none" w:sz="0" w:space="0" w:color="auto"/>
                <w:left w:val="none" w:sz="0" w:space="0" w:color="auto"/>
                <w:bottom w:val="none" w:sz="0" w:space="0" w:color="auto"/>
                <w:right w:val="none" w:sz="0" w:space="0" w:color="auto"/>
              </w:divBdr>
              <w:divsChild>
                <w:div w:id="1016807245">
                  <w:marLeft w:val="0"/>
                  <w:marRight w:val="-120"/>
                  <w:marTop w:val="0"/>
                  <w:marBottom w:val="0"/>
                  <w:divBdr>
                    <w:top w:val="none" w:sz="0" w:space="0" w:color="auto"/>
                    <w:left w:val="none" w:sz="0" w:space="0" w:color="auto"/>
                    <w:bottom w:val="none" w:sz="0" w:space="0" w:color="auto"/>
                    <w:right w:val="none" w:sz="0" w:space="0" w:color="auto"/>
                  </w:divBdr>
                  <w:divsChild>
                    <w:div w:id="379864707">
                      <w:marLeft w:val="0"/>
                      <w:marRight w:val="0"/>
                      <w:marTop w:val="0"/>
                      <w:marBottom w:val="0"/>
                      <w:divBdr>
                        <w:top w:val="none" w:sz="0" w:space="0" w:color="auto"/>
                        <w:left w:val="none" w:sz="0" w:space="0" w:color="auto"/>
                        <w:bottom w:val="none" w:sz="0" w:space="0" w:color="auto"/>
                        <w:right w:val="none" w:sz="0" w:space="0" w:color="auto"/>
                      </w:divBdr>
                      <w:divsChild>
                        <w:div w:id="904801594">
                          <w:marLeft w:val="0"/>
                          <w:marRight w:val="0"/>
                          <w:marTop w:val="0"/>
                          <w:marBottom w:val="0"/>
                          <w:divBdr>
                            <w:top w:val="none" w:sz="0" w:space="0" w:color="auto"/>
                            <w:left w:val="none" w:sz="0" w:space="0" w:color="auto"/>
                            <w:bottom w:val="none" w:sz="0" w:space="0" w:color="auto"/>
                            <w:right w:val="none" w:sz="0" w:space="0" w:color="auto"/>
                          </w:divBdr>
                        </w:div>
                      </w:divsChild>
                    </w:div>
                    <w:div w:id="877668920">
                      <w:marLeft w:val="120"/>
                      <w:marRight w:val="120"/>
                      <w:marTop w:val="0"/>
                      <w:marBottom w:val="0"/>
                      <w:divBdr>
                        <w:top w:val="none" w:sz="0" w:space="0" w:color="auto"/>
                        <w:left w:val="none" w:sz="0" w:space="0" w:color="auto"/>
                        <w:bottom w:val="none" w:sz="0" w:space="0" w:color="auto"/>
                        <w:right w:val="none" w:sz="0" w:space="0" w:color="auto"/>
                      </w:divBdr>
                      <w:divsChild>
                        <w:div w:id="1104808762">
                          <w:marLeft w:val="0"/>
                          <w:marRight w:val="0"/>
                          <w:marTop w:val="0"/>
                          <w:marBottom w:val="0"/>
                          <w:divBdr>
                            <w:top w:val="none" w:sz="0" w:space="0" w:color="auto"/>
                            <w:left w:val="none" w:sz="0" w:space="0" w:color="auto"/>
                            <w:bottom w:val="none" w:sz="0" w:space="0" w:color="auto"/>
                            <w:right w:val="none" w:sz="0" w:space="0" w:color="auto"/>
                          </w:divBdr>
                          <w:divsChild>
                            <w:div w:id="1463815314">
                              <w:marLeft w:val="0"/>
                              <w:marRight w:val="0"/>
                              <w:marTop w:val="0"/>
                              <w:marBottom w:val="0"/>
                              <w:divBdr>
                                <w:top w:val="none" w:sz="0" w:space="0" w:color="auto"/>
                                <w:left w:val="none" w:sz="0" w:space="0" w:color="auto"/>
                                <w:bottom w:val="none" w:sz="0" w:space="0" w:color="auto"/>
                                <w:right w:val="none" w:sz="0" w:space="0" w:color="auto"/>
                              </w:divBdr>
                              <w:divsChild>
                                <w:div w:id="2053654569">
                                  <w:marLeft w:val="0"/>
                                  <w:marRight w:val="0"/>
                                  <w:marTop w:val="0"/>
                                  <w:marBottom w:val="0"/>
                                  <w:divBdr>
                                    <w:top w:val="none" w:sz="0" w:space="0" w:color="auto"/>
                                    <w:left w:val="none" w:sz="0" w:space="0" w:color="auto"/>
                                    <w:bottom w:val="none" w:sz="0" w:space="0" w:color="auto"/>
                                    <w:right w:val="none" w:sz="0" w:space="0" w:color="auto"/>
                                  </w:divBdr>
                                  <w:divsChild>
                                    <w:div w:id="1635671660">
                                      <w:marLeft w:val="0"/>
                                      <w:marRight w:val="0"/>
                                      <w:marTop w:val="0"/>
                                      <w:marBottom w:val="0"/>
                                      <w:divBdr>
                                        <w:top w:val="none" w:sz="0" w:space="0" w:color="auto"/>
                                        <w:left w:val="none" w:sz="0" w:space="0" w:color="auto"/>
                                        <w:bottom w:val="none" w:sz="0" w:space="0" w:color="auto"/>
                                        <w:right w:val="none" w:sz="0" w:space="0" w:color="auto"/>
                                      </w:divBdr>
                                      <w:divsChild>
                                        <w:div w:id="120419559">
                                          <w:marLeft w:val="0"/>
                                          <w:marRight w:val="0"/>
                                          <w:marTop w:val="0"/>
                                          <w:marBottom w:val="0"/>
                                          <w:divBdr>
                                            <w:top w:val="none" w:sz="0" w:space="0" w:color="auto"/>
                                            <w:left w:val="none" w:sz="0" w:space="0" w:color="auto"/>
                                            <w:bottom w:val="none" w:sz="0" w:space="0" w:color="auto"/>
                                            <w:right w:val="none" w:sz="0" w:space="0" w:color="auto"/>
                                          </w:divBdr>
                                        </w:div>
                                      </w:divsChild>
                                    </w:div>
                                    <w:div w:id="1817992105">
                                      <w:marLeft w:val="0"/>
                                      <w:marRight w:val="0"/>
                                      <w:marTop w:val="0"/>
                                      <w:marBottom w:val="0"/>
                                      <w:divBdr>
                                        <w:top w:val="none" w:sz="0" w:space="0" w:color="auto"/>
                                        <w:left w:val="none" w:sz="0" w:space="0" w:color="auto"/>
                                        <w:bottom w:val="none" w:sz="0" w:space="0" w:color="auto"/>
                                        <w:right w:val="none" w:sz="0" w:space="0" w:color="auto"/>
                                      </w:divBdr>
                                      <w:divsChild>
                                        <w:div w:id="1701275338">
                                          <w:marLeft w:val="0"/>
                                          <w:marRight w:val="0"/>
                                          <w:marTop w:val="0"/>
                                          <w:marBottom w:val="0"/>
                                          <w:divBdr>
                                            <w:top w:val="none" w:sz="0" w:space="0" w:color="auto"/>
                                            <w:left w:val="none" w:sz="0" w:space="0" w:color="auto"/>
                                            <w:bottom w:val="none" w:sz="0" w:space="0" w:color="auto"/>
                                            <w:right w:val="none" w:sz="0" w:space="0" w:color="auto"/>
                                          </w:divBdr>
                                        </w:div>
                                      </w:divsChild>
                                    </w:div>
                                    <w:div w:id="2008090704">
                                      <w:marLeft w:val="0"/>
                                      <w:marRight w:val="0"/>
                                      <w:marTop w:val="0"/>
                                      <w:marBottom w:val="0"/>
                                      <w:divBdr>
                                        <w:top w:val="none" w:sz="0" w:space="0" w:color="auto"/>
                                        <w:left w:val="none" w:sz="0" w:space="0" w:color="auto"/>
                                        <w:bottom w:val="none" w:sz="0" w:space="0" w:color="auto"/>
                                        <w:right w:val="none" w:sz="0" w:space="0" w:color="auto"/>
                                      </w:divBdr>
                                      <w:divsChild>
                                        <w:div w:id="148393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88066">
                  <w:marLeft w:val="-120"/>
                  <w:marRight w:val="0"/>
                  <w:marTop w:val="0"/>
                  <w:marBottom w:val="0"/>
                  <w:divBdr>
                    <w:top w:val="none" w:sz="0" w:space="0" w:color="auto"/>
                    <w:left w:val="none" w:sz="0" w:space="0" w:color="auto"/>
                    <w:bottom w:val="none" w:sz="0" w:space="0" w:color="auto"/>
                    <w:right w:val="none" w:sz="0" w:space="0" w:color="auto"/>
                  </w:divBdr>
                  <w:divsChild>
                    <w:div w:id="1873955378">
                      <w:marLeft w:val="0"/>
                      <w:marRight w:val="0"/>
                      <w:marTop w:val="0"/>
                      <w:marBottom w:val="0"/>
                      <w:divBdr>
                        <w:top w:val="none" w:sz="0" w:space="0" w:color="auto"/>
                        <w:left w:val="none" w:sz="0" w:space="0" w:color="auto"/>
                        <w:bottom w:val="none" w:sz="0" w:space="0" w:color="auto"/>
                        <w:right w:val="none" w:sz="0" w:space="0" w:color="auto"/>
                      </w:divBdr>
                      <w:divsChild>
                        <w:div w:id="58067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772767">
          <w:marLeft w:val="0"/>
          <w:marRight w:val="0"/>
          <w:marTop w:val="0"/>
          <w:marBottom w:val="0"/>
          <w:divBdr>
            <w:top w:val="none" w:sz="0" w:space="0" w:color="auto"/>
            <w:left w:val="none" w:sz="0" w:space="0" w:color="auto"/>
            <w:bottom w:val="none" w:sz="0" w:space="0" w:color="auto"/>
            <w:right w:val="none" w:sz="0" w:space="0" w:color="auto"/>
          </w:divBdr>
          <w:divsChild>
            <w:div w:id="1752116763">
              <w:marLeft w:val="0"/>
              <w:marRight w:val="0"/>
              <w:marTop w:val="240"/>
              <w:marBottom w:val="0"/>
              <w:divBdr>
                <w:top w:val="none" w:sz="0" w:space="0" w:color="auto"/>
                <w:left w:val="none" w:sz="0" w:space="0" w:color="auto"/>
                <w:bottom w:val="none" w:sz="0" w:space="0" w:color="auto"/>
                <w:right w:val="none" w:sz="0" w:space="0" w:color="auto"/>
              </w:divBdr>
              <w:divsChild>
                <w:div w:id="300767391">
                  <w:marLeft w:val="0"/>
                  <w:marRight w:val="0"/>
                  <w:marTop w:val="0"/>
                  <w:marBottom w:val="0"/>
                  <w:divBdr>
                    <w:top w:val="none" w:sz="0" w:space="0" w:color="auto"/>
                    <w:left w:val="none" w:sz="0" w:space="0" w:color="auto"/>
                    <w:bottom w:val="none" w:sz="0" w:space="0" w:color="auto"/>
                    <w:right w:val="none" w:sz="0" w:space="0" w:color="auto"/>
                  </w:divBdr>
                  <w:divsChild>
                    <w:div w:id="292298527">
                      <w:marLeft w:val="0"/>
                      <w:marRight w:val="0"/>
                      <w:marTop w:val="60"/>
                      <w:marBottom w:val="60"/>
                      <w:divBdr>
                        <w:top w:val="none" w:sz="0" w:space="0" w:color="auto"/>
                        <w:left w:val="none" w:sz="0" w:space="0" w:color="auto"/>
                        <w:bottom w:val="single" w:sz="4" w:space="2" w:color="A2A9B1"/>
                        <w:right w:val="none" w:sz="0" w:space="0" w:color="auto"/>
                      </w:divBdr>
                    </w:div>
                    <w:div w:id="407730583">
                      <w:marLeft w:val="0"/>
                      <w:marRight w:val="0"/>
                      <w:marTop w:val="60"/>
                      <w:marBottom w:val="60"/>
                      <w:divBdr>
                        <w:top w:val="none" w:sz="0" w:space="0" w:color="auto"/>
                        <w:left w:val="none" w:sz="0" w:space="0" w:color="auto"/>
                        <w:bottom w:val="single" w:sz="4" w:space="2" w:color="A2A9B1"/>
                        <w:right w:val="none" w:sz="0" w:space="0" w:color="auto"/>
                      </w:divBdr>
                    </w:div>
                    <w:div w:id="1249772745">
                      <w:marLeft w:val="0"/>
                      <w:marRight w:val="0"/>
                      <w:marTop w:val="0"/>
                      <w:marBottom w:val="0"/>
                      <w:divBdr>
                        <w:top w:val="none" w:sz="0" w:space="0" w:color="auto"/>
                        <w:left w:val="none" w:sz="0" w:space="0" w:color="auto"/>
                        <w:bottom w:val="none" w:sz="0" w:space="0" w:color="auto"/>
                        <w:right w:val="none" w:sz="0" w:space="0" w:color="auto"/>
                      </w:divBdr>
                    </w:div>
                    <w:div w:id="1334991712">
                      <w:marLeft w:val="0"/>
                      <w:marRight w:val="0"/>
                      <w:marTop w:val="60"/>
                      <w:marBottom w:val="60"/>
                      <w:divBdr>
                        <w:top w:val="none" w:sz="0" w:space="0" w:color="auto"/>
                        <w:left w:val="none" w:sz="0" w:space="0" w:color="auto"/>
                        <w:bottom w:val="single" w:sz="4" w:space="2" w:color="A2A9B1"/>
                        <w:right w:val="none" w:sz="0" w:space="0" w:color="auto"/>
                      </w:divBdr>
                    </w:div>
                    <w:div w:id="1454641058">
                      <w:marLeft w:val="0"/>
                      <w:marRight w:val="0"/>
                      <w:marTop w:val="60"/>
                      <w:marBottom w:val="60"/>
                      <w:divBdr>
                        <w:top w:val="none" w:sz="0" w:space="0" w:color="auto"/>
                        <w:left w:val="none" w:sz="0" w:space="0" w:color="auto"/>
                        <w:bottom w:val="single" w:sz="4" w:space="2" w:color="A2A9B1"/>
                        <w:right w:val="none" w:sz="0" w:space="0" w:color="auto"/>
                      </w:divBdr>
                    </w:div>
                    <w:div w:id="1894341398">
                      <w:marLeft w:val="0"/>
                      <w:marRight w:val="0"/>
                      <w:marTop w:val="60"/>
                      <w:marBottom w:val="60"/>
                      <w:divBdr>
                        <w:top w:val="none" w:sz="0" w:space="0" w:color="auto"/>
                        <w:left w:val="none" w:sz="0" w:space="0" w:color="auto"/>
                        <w:bottom w:val="single" w:sz="4" w:space="2" w:color="A2A9B1"/>
                        <w:right w:val="none" w:sz="0" w:space="0" w:color="auto"/>
                      </w:divBdr>
                    </w:div>
                    <w:div w:id="1897233176">
                      <w:marLeft w:val="0"/>
                      <w:marRight w:val="0"/>
                      <w:marTop w:val="60"/>
                      <w:marBottom w:val="60"/>
                      <w:divBdr>
                        <w:top w:val="none" w:sz="0" w:space="0" w:color="auto"/>
                        <w:left w:val="none" w:sz="0" w:space="0" w:color="auto"/>
                        <w:bottom w:val="single" w:sz="4" w:space="2" w:color="A2A9B1"/>
                        <w:right w:val="none" w:sz="0" w:space="0" w:color="auto"/>
                      </w:divBdr>
                    </w:div>
                    <w:div w:id="1997955056">
                      <w:marLeft w:val="0"/>
                      <w:marRight w:val="0"/>
                      <w:marTop w:val="60"/>
                      <w:marBottom w:val="60"/>
                      <w:divBdr>
                        <w:top w:val="none" w:sz="0" w:space="0" w:color="auto"/>
                        <w:left w:val="none" w:sz="0" w:space="0" w:color="auto"/>
                        <w:bottom w:val="single" w:sz="4" w:space="2" w:color="A2A9B1"/>
                        <w:right w:val="none" w:sz="0" w:space="0" w:color="auto"/>
                      </w:divBdr>
                    </w:div>
                  </w:divsChild>
                </w:div>
              </w:divsChild>
            </w:div>
          </w:divsChild>
        </w:div>
        <w:div w:id="2119176569">
          <w:marLeft w:val="0"/>
          <w:marRight w:val="0"/>
          <w:marTop w:val="0"/>
          <w:marBottom w:val="0"/>
          <w:divBdr>
            <w:top w:val="none" w:sz="0" w:space="0" w:color="auto"/>
            <w:left w:val="none" w:sz="0" w:space="0" w:color="auto"/>
            <w:bottom w:val="none" w:sz="0" w:space="0" w:color="auto"/>
            <w:right w:val="none" w:sz="0" w:space="0" w:color="auto"/>
          </w:divBdr>
          <w:divsChild>
            <w:div w:id="397943537">
              <w:marLeft w:val="0"/>
              <w:marRight w:val="0"/>
              <w:marTop w:val="0"/>
              <w:marBottom w:val="0"/>
              <w:divBdr>
                <w:top w:val="none" w:sz="0" w:space="0" w:color="auto"/>
                <w:left w:val="none" w:sz="0" w:space="0" w:color="auto"/>
                <w:bottom w:val="none" w:sz="0" w:space="0" w:color="auto"/>
                <w:right w:val="none" w:sz="0" w:space="0" w:color="auto"/>
              </w:divBdr>
              <w:divsChild>
                <w:div w:id="1069424553">
                  <w:marLeft w:val="0"/>
                  <w:marRight w:val="0"/>
                  <w:marTop w:val="0"/>
                  <w:marBottom w:val="0"/>
                  <w:divBdr>
                    <w:top w:val="none" w:sz="0" w:space="0" w:color="auto"/>
                    <w:left w:val="none" w:sz="0" w:space="0" w:color="auto"/>
                    <w:bottom w:val="none" w:sz="0" w:space="0" w:color="auto"/>
                    <w:right w:val="none" w:sz="0" w:space="0" w:color="auto"/>
                  </w:divBdr>
                  <w:divsChild>
                    <w:div w:id="768744832">
                      <w:marLeft w:val="0"/>
                      <w:marRight w:val="0"/>
                      <w:marTop w:val="0"/>
                      <w:marBottom w:val="0"/>
                      <w:divBdr>
                        <w:top w:val="none" w:sz="0" w:space="0" w:color="auto"/>
                        <w:left w:val="none" w:sz="0" w:space="0" w:color="auto"/>
                        <w:bottom w:val="none" w:sz="0" w:space="0" w:color="auto"/>
                        <w:right w:val="none" w:sz="0" w:space="0" w:color="auto"/>
                      </w:divBdr>
                      <w:divsChild>
                        <w:div w:id="444272681">
                          <w:marLeft w:val="0"/>
                          <w:marRight w:val="0"/>
                          <w:marTop w:val="0"/>
                          <w:marBottom w:val="90"/>
                          <w:divBdr>
                            <w:top w:val="none" w:sz="0" w:space="0" w:color="auto"/>
                            <w:left w:val="none" w:sz="0" w:space="0" w:color="auto"/>
                            <w:bottom w:val="single" w:sz="4" w:space="5" w:color="EAECF0"/>
                            <w:right w:val="none" w:sz="0" w:space="0" w:color="auto"/>
                          </w:divBdr>
                          <w:divsChild>
                            <w:div w:id="1106510482">
                              <w:marLeft w:val="0"/>
                              <w:marRight w:val="0"/>
                              <w:marTop w:val="0"/>
                              <w:marBottom w:val="0"/>
                              <w:divBdr>
                                <w:top w:val="none" w:sz="0" w:space="0" w:color="auto"/>
                                <w:left w:val="none" w:sz="0" w:space="0" w:color="auto"/>
                                <w:bottom w:val="none" w:sz="0" w:space="0" w:color="auto"/>
                                <w:right w:val="none" w:sz="0" w:space="0" w:color="auto"/>
                              </w:divBdr>
                            </w:div>
                          </w:divsChild>
                        </w:div>
                        <w:div w:id="632177657">
                          <w:marLeft w:val="0"/>
                          <w:marRight w:val="0"/>
                          <w:marTop w:val="0"/>
                          <w:marBottom w:val="0"/>
                          <w:divBdr>
                            <w:top w:val="none" w:sz="0" w:space="0" w:color="auto"/>
                            <w:left w:val="none" w:sz="0" w:space="0" w:color="auto"/>
                            <w:bottom w:val="none" w:sz="0" w:space="0" w:color="auto"/>
                            <w:right w:val="none" w:sz="0" w:space="0" w:color="auto"/>
                          </w:divBdr>
                          <w:divsChild>
                            <w:div w:id="97912813">
                              <w:marLeft w:val="0"/>
                              <w:marRight w:val="0"/>
                              <w:marTop w:val="0"/>
                              <w:marBottom w:val="0"/>
                              <w:divBdr>
                                <w:top w:val="none" w:sz="0" w:space="0" w:color="auto"/>
                                <w:left w:val="none" w:sz="0" w:space="0" w:color="auto"/>
                                <w:bottom w:val="none" w:sz="0" w:space="0" w:color="auto"/>
                                <w:right w:val="none" w:sz="0" w:space="0" w:color="auto"/>
                              </w:divBdr>
                              <w:divsChild>
                                <w:div w:id="1467240580">
                                  <w:marLeft w:val="0"/>
                                  <w:marRight w:val="0"/>
                                  <w:marTop w:val="0"/>
                                  <w:marBottom w:val="0"/>
                                  <w:divBdr>
                                    <w:top w:val="none" w:sz="0" w:space="0" w:color="auto"/>
                                    <w:left w:val="none" w:sz="0" w:space="0" w:color="auto"/>
                                    <w:bottom w:val="none" w:sz="0" w:space="0" w:color="auto"/>
                                    <w:right w:val="none" w:sz="0" w:space="0" w:color="auto"/>
                                  </w:divBdr>
                                  <w:divsChild>
                                    <w:div w:id="899095216">
                                      <w:marLeft w:val="0"/>
                                      <w:marRight w:val="0"/>
                                      <w:marTop w:val="0"/>
                                      <w:marBottom w:val="0"/>
                                      <w:divBdr>
                                        <w:top w:val="none" w:sz="0" w:space="0" w:color="auto"/>
                                        <w:left w:val="none" w:sz="0" w:space="0" w:color="auto"/>
                                        <w:bottom w:val="none" w:sz="0" w:space="0" w:color="auto"/>
                                        <w:right w:val="none" w:sz="0" w:space="0" w:color="auto"/>
                                      </w:divBdr>
                                    </w:div>
                                    <w:div w:id="1038236198">
                                      <w:marLeft w:val="0"/>
                                      <w:marRight w:val="0"/>
                                      <w:marTop w:val="0"/>
                                      <w:marBottom w:val="90"/>
                                      <w:divBdr>
                                        <w:top w:val="none" w:sz="0" w:space="0" w:color="auto"/>
                                        <w:left w:val="none" w:sz="0" w:space="0" w:color="auto"/>
                                        <w:bottom w:val="none" w:sz="0" w:space="0" w:color="auto"/>
                                        <w:right w:val="none" w:sz="0" w:space="0" w:color="auto"/>
                                      </w:divBdr>
                                    </w:div>
                                    <w:div w:id="136224087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031292262">
                              <w:marLeft w:val="0"/>
                              <w:marRight w:val="0"/>
                              <w:marTop w:val="90"/>
                              <w:marBottom w:val="90"/>
                              <w:divBdr>
                                <w:top w:val="none" w:sz="0" w:space="0" w:color="auto"/>
                                <w:left w:val="none" w:sz="0" w:space="0" w:color="auto"/>
                                <w:bottom w:val="single" w:sz="4" w:space="5" w:color="EAECF0"/>
                                <w:right w:val="none" w:sz="0" w:space="0" w:color="auto"/>
                              </w:divBdr>
                            </w:div>
                          </w:divsChild>
                        </w:div>
                        <w:div w:id="770510340">
                          <w:marLeft w:val="0"/>
                          <w:marRight w:val="0"/>
                          <w:marTop w:val="0"/>
                          <w:marBottom w:val="0"/>
                          <w:divBdr>
                            <w:top w:val="none" w:sz="0" w:space="0" w:color="auto"/>
                            <w:left w:val="none" w:sz="0" w:space="0" w:color="auto"/>
                            <w:bottom w:val="none" w:sz="0" w:space="0" w:color="auto"/>
                            <w:right w:val="none" w:sz="0" w:space="0" w:color="auto"/>
                          </w:divBdr>
                          <w:divsChild>
                            <w:div w:id="1152873641">
                              <w:marLeft w:val="0"/>
                              <w:marRight w:val="0"/>
                              <w:marTop w:val="0"/>
                              <w:marBottom w:val="0"/>
                              <w:divBdr>
                                <w:top w:val="none" w:sz="0" w:space="0" w:color="auto"/>
                                <w:left w:val="none" w:sz="0" w:space="0" w:color="auto"/>
                                <w:bottom w:val="none" w:sz="0" w:space="0" w:color="auto"/>
                                <w:right w:val="none" w:sz="0" w:space="0" w:color="auto"/>
                              </w:divBdr>
                              <w:divsChild>
                                <w:div w:id="1028528031">
                                  <w:marLeft w:val="0"/>
                                  <w:marRight w:val="0"/>
                                  <w:marTop w:val="0"/>
                                  <w:marBottom w:val="0"/>
                                  <w:divBdr>
                                    <w:top w:val="none" w:sz="0" w:space="0" w:color="auto"/>
                                    <w:left w:val="none" w:sz="0" w:space="0" w:color="auto"/>
                                    <w:bottom w:val="none" w:sz="0" w:space="0" w:color="auto"/>
                                    <w:right w:val="none" w:sz="0" w:space="0" w:color="auto"/>
                                  </w:divBdr>
                                  <w:divsChild>
                                    <w:div w:id="906375331">
                                      <w:marLeft w:val="0"/>
                                      <w:marRight w:val="0"/>
                                      <w:marTop w:val="0"/>
                                      <w:marBottom w:val="90"/>
                                      <w:divBdr>
                                        <w:top w:val="none" w:sz="0" w:space="0" w:color="auto"/>
                                        <w:left w:val="none" w:sz="0" w:space="0" w:color="auto"/>
                                        <w:bottom w:val="none" w:sz="0" w:space="0" w:color="auto"/>
                                        <w:right w:val="none" w:sz="0" w:space="0" w:color="auto"/>
                                      </w:divBdr>
                                    </w:div>
                                    <w:div w:id="1862283295">
                                      <w:marLeft w:val="0"/>
                                      <w:marRight w:val="0"/>
                                      <w:marTop w:val="0"/>
                                      <w:marBottom w:val="0"/>
                                      <w:divBdr>
                                        <w:top w:val="none" w:sz="0" w:space="0" w:color="auto"/>
                                        <w:left w:val="none" w:sz="0" w:space="0" w:color="auto"/>
                                        <w:bottom w:val="none" w:sz="0" w:space="0" w:color="auto"/>
                                        <w:right w:val="none" w:sz="0" w:space="0" w:color="auto"/>
                                      </w:divBdr>
                                    </w:div>
                                    <w:div w:id="1911306770">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355617559">
                              <w:marLeft w:val="0"/>
                              <w:marRight w:val="0"/>
                              <w:marTop w:val="90"/>
                              <w:marBottom w:val="90"/>
                              <w:divBdr>
                                <w:top w:val="none" w:sz="0" w:space="0" w:color="auto"/>
                                <w:left w:val="none" w:sz="0" w:space="0" w:color="auto"/>
                                <w:bottom w:val="single" w:sz="4" w:space="5" w:color="EAECF0"/>
                                <w:right w:val="none" w:sz="0" w:space="0" w:color="auto"/>
                              </w:divBdr>
                            </w:div>
                          </w:divsChild>
                        </w:div>
                        <w:div w:id="1318415656">
                          <w:marLeft w:val="0"/>
                          <w:marRight w:val="0"/>
                          <w:marTop w:val="0"/>
                          <w:marBottom w:val="0"/>
                          <w:divBdr>
                            <w:top w:val="none" w:sz="0" w:space="0" w:color="auto"/>
                            <w:left w:val="none" w:sz="0" w:space="0" w:color="auto"/>
                            <w:bottom w:val="none" w:sz="0" w:space="0" w:color="auto"/>
                            <w:right w:val="none" w:sz="0" w:space="0" w:color="auto"/>
                          </w:divBdr>
                          <w:divsChild>
                            <w:div w:id="730009216">
                              <w:marLeft w:val="0"/>
                              <w:marRight w:val="0"/>
                              <w:marTop w:val="0"/>
                              <w:marBottom w:val="0"/>
                              <w:divBdr>
                                <w:top w:val="none" w:sz="0" w:space="0" w:color="auto"/>
                                <w:left w:val="none" w:sz="0" w:space="0" w:color="auto"/>
                                <w:bottom w:val="none" w:sz="0" w:space="0" w:color="auto"/>
                                <w:right w:val="none" w:sz="0" w:space="0" w:color="auto"/>
                              </w:divBdr>
                              <w:divsChild>
                                <w:div w:id="1072895676">
                                  <w:marLeft w:val="0"/>
                                  <w:marRight w:val="0"/>
                                  <w:marTop w:val="0"/>
                                  <w:marBottom w:val="0"/>
                                  <w:divBdr>
                                    <w:top w:val="none" w:sz="0" w:space="0" w:color="auto"/>
                                    <w:left w:val="none" w:sz="0" w:space="0" w:color="auto"/>
                                    <w:bottom w:val="none" w:sz="0" w:space="0" w:color="auto"/>
                                    <w:right w:val="none" w:sz="0" w:space="0" w:color="auto"/>
                                  </w:divBdr>
                                  <w:divsChild>
                                    <w:div w:id="775097076">
                                      <w:marLeft w:val="0"/>
                                      <w:marRight w:val="0"/>
                                      <w:marTop w:val="0"/>
                                      <w:marBottom w:val="0"/>
                                      <w:divBdr>
                                        <w:top w:val="none" w:sz="0" w:space="0" w:color="auto"/>
                                        <w:left w:val="none" w:sz="0" w:space="0" w:color="auto"/>
                                        <w:bottom w:val="none" w:sz="0" w:space="0" w:color="auto"/>
                                        <w:right w:val="none" w:sz="0" w:space="0" w:color="auto"/>
                                      </w:divBdr>
                                    </w:div>
                                    <w:div w:id="2095466305">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115710349">
                              <w:marLeft w:val="0"/>
                              <w:marRight w:val="0"/>
                              <w:marTop w:val="90"/>
                              <w:marBottom w:val="90"/>
                              <w:divBdr>
                                <w:top w:val="none" w:sz="0" w:space="0" w:color="auto"/>
                                <w:left w:val="none" w:sz="0" w:space="0" w:color="auto"/>
                                <w:bottom w:val="single" w:sz="4" w:space="5" w:color="EAECF0"/>
                                <w:right w:val="none" w:sz="0" w:space="0" w:color="auto"/>
                              </w:divBdr>
                            </w:div>
                          </w:divsChild>
                        </w:div>
                      </w:divsChild>
                    </w:div>
                  </w:divsChild>
                </w:div>
              </w:divsChild>
            </w:div>
          </w:divsChild>
        </w:div>
      </w:divsChild>
    </w:div>
    <w:div w:id="1173685742">
      <w:bodyDiv w:val="1"/>
      <w:marLeft w:val="0"/>
      <w:marRight w:val="0"/>
      <w:marTop w:val="0"/>
      <w:marBottom w:val="0"/>
      <w:divBdr>
        <w:top w:val="none" w:sz="0" w:space="0" w:color="auto"/>
        <w:left w:val="none" w:sz="0" w:space="0" w:color="auto"/>
        <w:bottom w:val="none" w:sz="0" w:space="0" w:color="auto"/>
        <w:right w:val="none" w:sz="0" w:space="0" w:color="auto"/>
      </w:divBdr>
      <w:divsChild>
        <w:div w:id="618493492">
          <w:marLeft w:val="0"/>
          <w:marRight w:val="0"/>
          <w:marTop w:val="0"/>
          <w:marBottom w:val="0"/>
          <w:divBdr>
            <w:top w:val="none" w:sz="0" w:space="0" w:color="auto"/>
            <w:left w:val="none" w:sz="0" w:space="0" w:color="auto"/>
            <w:bottom w:val="none" w:sz="0" w:space="0" w:color="auto"/>
            <w:right w:val="none" w:sz="0" w:space="0" w:color="auto"/>
          </w:divBdr>
          <w:divsChild>
            <w:div w:id="839347008">
              <w:marLeft w:val="0"/>
              <w:marRight w:val="0"/>
              <w:marTop w:val="240"/>
              <w:marBottom w:val="0"/>
              <w:divBdr>
                <w:top w:val="none" w:sz="0" w:space="0" w:color="auto"/>
                <w:left w:val="none" w:sz="0" w:space="0" w:color="auto"/>
                <w:bottom w:val="none" w:sz="0" w:space="0" w:color="auto"/>
                <w:right w:val="none" w:sz="0" w:space="0" w:color="auto"/>
              </w:divBdr>
              <w:divsChild>
                <w:div w:id="2137260457">
                  <w:marLeft w:val="0"/>
                  <w:marRight w:val="0"/>
                  <w:marTop w:val="0"/>
                  <w:marBottom w:val="0"/>
                  <w:divBdr>
                    <w:top w:val="none" w:sz="0" w:space="0" w:color="auto"/>
                    <w:left w:val="none" w:sz="0" w:space="0" w:color="auto"/>
                    <w:bottom w:val="none" w:sz="0" w:space="0" w:color="auto"/>
                    <w:right w:val="none" w:sz="0" w:space="0" w:color="auto"/>
                  </w:divBdr>
                  <w:divsChild>
                    <w:div w:id="26564144">
                      <w:marLeft w:val="0"/>
                      <w:marRight w:val="0"/>
                      <w:marTop w:val="60"/>
                      <w:marBottom w:val="60"/>
                      <w:divBdr>
                        <w:top w:val="none" w:sz="0" w:space="0" w:color="auto"/>
                        <w:left w:val="none" w:sz="0" w:space="0" w:color="auto"/>
                        <w:bottom w:val="single" w:sz="4" w:space="2" w:color="A2A9B1"/>
                        <w:right w:val="none" w:sz="0" w:space="0" w:color="auto"/>
                      </w:divBdr>
                    </w:div>
                    <w:div w:id="364453344">
                      <w:marLeft w:val="0"/>
                      <w:marRight w:val="0"/>
                      <w:marTop w:val="60"/>
                      <w:marBottom w:val="60"/>
                      <w:divBdr>
                        <w:top w:val="none" w:sz="0" w:space="0" w:color="auto"/>
                        <w:left w:val="none" w:sz="0" w:space="0" w:color="auto"/>
                        <w:bottom w:val="single" w:sz="4" w:space="2" w:color="A2A9B1"/>
                        <w:right w:val="none" w:sz="0" w:space="0" w:color="auto"/>
                      </w:divBdr>
                    </w:div>
                    <w:div w:id="451242257">
                      <w:marLeft w:val="0"/>
                      <w:marRight w:val="0"/>
                      <w:marTop w:val="0"/>
                      <w:marBottom w:val="0"/>
                      <w:divBdr>
                        <w:top w:val="none" w:sz="0" w:space="0" w:color="auto"/>
                        <w:left w:val="none" w:sz="0" w:space="0" w:color="auto"/>
                        <w:bottom w:val="none" w:sz="0" w:space="0" w:color="auto"/>
                        <w:right w:val="none" w:sz="0" w:space="0" w:color="auto"/>
                      </w:divBdr>
                    </w:div>
                    <w:div w:id="542447483">
                      <w:marLeft w:val="0"/>
                      <w:marRight w:val="0"/>
                      <w:marTop w:val="60"/>
                      <w:marBottom w:val="60"/>
                      <w:divBdr>
                        <w:top w:val="none" w:sz="0" w:space="0" w:color="auto"/>
                        <w:left w:val="none" w:sz="0" w:space="0" w:color="auto"/>
                        <w:bottom w:val="single" w:sz="4" w:space="2" w:color="A2A9B1"/>
                        <w:right w:val="none" w:sz="0" w:space="0" w:color="auto"/>
                      </w:divBdr>
                    </w:div>
                    <w:div w:id="1333144273">
                      <w:marLeft w:val="0"/>
                      <w:marRight w:val="0"/>
                      <w:marTop w:val="60"/>
                      <w:marBottom w:val="60"/>
                      <w:divBdr>
                        <w:top w:val="none" w:sz="0" w:space="0" w:color="auto"/>
                        <w:left w:val="none" w:sz="0" w:space="0" w:color="auto"/>
                        <w:bottom w:val="single" w:sz="4" w:space="2" w:color="A2A9B1"/>
                        <w:right w:val="none" w:sz="0" w:space="0" w:color="auto"/>
                      </w:divBdr>
                    </w:div>
                    <w:div w:id="1574585064">
                      <w:marLeft w:val="0"/>
                      <w:marRight w:val="0"/>
                      <w:marTop w:val="60"/>
                      <w:marBottom w:val="60"/>
                      <w:divBdr>
                        <w:top w:val="none" w:sz="0" w:space="0" w:color="auto"/>
                        <w:left w:val="none" w:sz="0" w:space="0" w:color="auto"/>
                        <w:bottom w:val="single" w:sz="4" w:space="2" w:color="A2A9B1"/>
                        <w:right w:val="none" w:sz="0" w:space="0" w:color="auto"/>
                      </w:divBdr>
                    </w:div>
                    <w:div w:id="1655985294">
                      <w:marLeft w:val="0"/>
                      <w:marRight w:val="0"/>
                      <w:marTop w:val="60"/>
                      <w:marBottom w:val="60"/>
                      <w:divBdr>
                        <w:top w:val="none" w:sz="0" w:space="0" w:color="auto"/>
                        <w:left w:val="none" w:sz="0" w:space="0" w:color="auto"/>
                        <w:bottom w:val="single" w:sz="4" w:space="2" w:color="A2A9B1"/>
                        <w:right w:val="none" w:sz="0" w:space="0" w:color="auto"/>
                      </w:divBdr>
                    </w:div>
                    <w:div w:id="2046172891">
                      <w:marLeft w:val="0"/>
                      <w:marRight w:val="0"/>
                      <w:marTop w:val="60"/>
                      <w:marBottom w:val="60"/>
                      <w:divBdr>
                        <w:top w:val="none" w:sz="0" w:space="0" w:color="auto"/>
                        <w:left w:val="none" w:sz="0" w:space="0" w:color="auto"/>
                        <w:bottom w:val="single" w:sz="4" w:space="2" w:color="A2A9B1"/>
                        <w:right w:val="none" w:sz="0" w:space="0" w:color="auto"/>
                      </w:divBdr>
                    </w:div>
                  </w:divsChild>
                </w:div>
              </w:divsChild>
            </w:div>
          </w:divsChild>
        </w:div>
        <w:div w:id="1043409305">
          <w:marLeft w:val="0"/>
          <w:marRight w:val="0"/>
          <w:marTop w:val="0"/>
          <w:marBottom w:val="0"/>
          <w:divBdr>
            <w:top w:val="none" w:sz="0" w:space="0" w:color="auto"/>
            <w:left w:val="none" w:sz="0" w:space="0" w:color="auto"/>
            <w:bottom w:val="none" w:sz="0" w:space="0" w:color="auto"/>
            <w:right w:val="none" w:sz="0" w:space="0" w:color="auto"/>
          </w:divBdr>
          <w:divsChild>
            <w:div w:id="246228973">
              <w:marLeft w:val="0"/>
              <w:marRight w:val="0"/>
              <w:marTop w:val="0"/>
              <w:marBottom w:val="15"/>
              <w:divBdr>
                <w:top w:val="none" w:sz="0" w:space="0" w:color="auto"/>
                <w:left w:val="none" w:sz="0" w:space="0" w:color="auto"/>
                <w:bottom w:val="none" w:sz="0" w:space="0" w:color="auto"/>
                <w:right w:val="none" w:sz="0" w:space="0" w:color="auto"/>
              </w:divBdr>
              <w:divsChild>
                <w:div w:id="1197085418">
                  <w:marLeft w:val="-120"/>
                  <w:marRight w:val="0"/>
                  <w:marTop w:val="0"/>
                  <w:marBottom w:val="0"/>
                  <w:divBdr>
                    <w:top w:val="none" w:sz="0" w:space="0" w:color="auto"/>
                    <w:left w:val="none" w:sz="0" w:space="0" w:color="auto"/>
                    <w:bottom w:val="none" w:sz="0" w:space="0" w:color="auto"/>
                    <w:right w:val="none" w:sz="0" w:space="0" w:color="auto"/>
                  </w:divBdr>
                  <w:divsChild>
                    <w:div w:id="1010329415">
                      <w:marLeft w:val="0"/>
                      <w:marRight w:val="0"/>
                      <w:marTop w:val="0"/>
                      <w:marBottom w:val="0"/>
                      <w:divBdr>
                        <w:top w:val="none" w:sz="0" w:space="0" w:color="auto"/>
                        <w:left w:val="none" w:sz="0" w:space="0" w:color="auto"/>
                        <w:bottom w:val="none" w:sz="0" w:space="0" w:color="auto"/>
                        <w:right w:val="none" w:sz="0" w:space="0" w:color="auto"/>
                      </w:divBdr>
                      <w:divsChild>
                        <w:div w:id="3614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0662">
                  <w:marLeft w:val="0"/>
                  <w:marRight w:val="-120"/>
                  <w:marTop w:val="0"/>
                  <w:marBottom w:val="0"/>
                  <w:divBdr>
                    <w:top w:val="none" w:sz="0" w:space="0" w:color="auto"/>
                    <w:left w:val="none" w:sz="0" w:space="0" w:color="auto"/>
                    <w:bottom w:val="none" w:sz="0" w:space="0" w:color="auto"/>
                    <w:right w:val="none" w:sz="0" w:space="0" w:color="auto"/>
                  </w:divBdr>
                  <w:divsChild>
                    <w:div w:id="946472786">
                      <w:marLeft w:val="120"/>
                      <w:marRight w:val="120"/>
                      <w:marTop w:val="0"/>
                      <w:marBottom w:val="0"/>
                      <w:divBdr>
                        <w:top w:val="none" w:sz="0" w:space="0" w:color="auto"/>
                        <w:left w:val="none" w:sz="0" w:space="0" w:color="auto"/>
                        <w:bottom w:val="none" w:sz="0" w:space="0" w:color="auto"/>
                        <w:right w:val="none" w:sz="0" w:space="0" w:color="auto"/>
                      </w:divBdr>
                      <w:divsChild>
                        <w:div w:id="1459839611">
                          <w:marLeft w:val="0"/>
                          <w:marRight w:val="0"/>
                          <w:marTop w:val="0"/>
                          <w:marBottom w:val="0"/>
                          <w:divBdr>
                            <w:top w:val="none" w:sz="0" w:space="0" w:color="auto"/>
                            <w:left w:val="none" w:sz="0" w:space="0" w:color="auto"/>
                            <w:bottom w:val="none" w:sz="0" w:space="0" w:color="auto"/>
                            <w:right w:val="none" w:sz="0" w:space="0" w:color="auto"/>
                          </w:divBdr>
                          <w:divsChild>
                            <w:div w:id="306396850">
                              <w:marLeft w:val="0"/>
                              <w:marRight w:val="0"/>
                              <w:marTop w:val="0"/>
                              <w:marBottom w:val="0"/>
                              <w:divBdr>
                                <w:top w:val="none" w:sz="0" w:space="0" w:color="auto"/>
                                <w:left w:val="none" w:sz="0" w:space="0" w:color="auto"/>
                                <w:bottom w:val="none" w:sz="0" w:space="0" w:color="auto"/>
                                <w:right w:val="none" w:sz="0" w:space="0" w:color="auto"/>
                              </w:divBdr>
                              <w:divsChild>
                                <w:div w:id="350108523">
                                  <w:marLeft w:val="0"/>
                                  <w:marRight w:val="0"/>
                                  <w:marTop w:val="0"/>
                                  <w:marBottom w:val="0"/>
                                  <w:divBdr>
                                    <w:top w:val="none" w:sz="0" w:space="0" w:color="auto"/>
                                    <w:left w:val="none" w:sz="0" w:space="0" w:color="auto"/>
                                    <w:bottom w:val="none" w:sz="0" w:space="0" w:color="auto"/>
                                    <w:right w:val="none" w:sz="0" w:space="0" w:color="auto"/>
                                  </w:divBdr>
                                  <w:divsChild>
                                    <w:div w:id="279730380">
                                      <w:marLeft w:val="0"/>
                                      <w:marRight w:val="0"/>
                                      <w:marTop w:val="0"/>
                                      <w:marBottom w:val="0"/>
                                      <w:divBdr>
                                        <w:top w:val="none" w:sz="0" w:space="0" w:color="auto"/>
                                        <w:left w:val="none" w:sz="0" w:space="0" w:color="auto"/>
                                        <w:bottom w:val="none" w:sz="0" w:space="0" w:color="auto"/>
                                        <w:right w:val="none" w:sz="0" w:space="0" w:color="auto"/>
                                      </w:divBdr>
                                      <w:divsChild>
                                        <w:div w:id="1467892778">
                                          <w:marLeft w:val="0"/>
                                          <w:marRight w:val="0"/>
                                          <w:marTop w:val="0"/>
                                          <w:marBottom w:val="0"/>
                                          <w:divBdr>
                                            <w:top w:val="none" w:sz="0" w:space="0" w:color="auto"/>
                                            <w:left w:val="none" w:sz="0" w:space="0" w:color="auto"/>
                                            <w:bottom w:val="none" w:sz="0" w:space="0" w:color="auto"/>
                                            <w:right w:val="none" w:sz="0" w:space="0" w:color="auto"/>
                                          </w:divBdr>
                                        </w:div>
                                      </w:divsChild>
                                    </w:div>
                                    <w:div w:id="704253967">
                                      <w:marLeft w:val="0"/>
                                      <w:marRight w:val="0"/>
                                      <w:marTop w:val="0"/>
                                      <w:marBottom w:val="0"/>
                                      <w:divBdr>
                                        <w:top w:val="none" w:sz="0" w:space="0" w:color="auto"/>
                                        <w:left w:val="none" w:sz="0" w:space="0" w:color="auto"/>
                                        <w:bottom w:val="none" w:sz="0" w:space="0" w:color="auto"/>
                                        <w:right w:val="none" w:sz="0" w:space="0" w:color="auto"/>
                                      </w:divBdr>
                                      <w:divsChild>
                                        <w:div w:id="501359119">
                                          <w:marLeft w:val="0"/>
                                          <w:marRight w:val="0"/>
                                          <w:marTop w:val="0"/>
                                          <w:marBottom w:val="0"/>
                                          <w:divBdr>
                                            <w:top w:val="none" w:sz="0" w:space="0" w:color="auto"/>
                                            <w:left w:val="none" w:sz="0" w:space="0" w:color="auto"/>
                                            <w:bottom w:val="none" w:sz="0" w:space="0" w:color="auto"/>
                                            <w:right w:val="none" w:sz="0" w:space="0" w:color="auto"/>
                                          </w:divBdr>
                                        </w:div>
                                      </w:divsChild>
                                    </w:div>
                                    <w:div w:id="1977447385">
                                      <w:marLeft w:val="0"/>
                                      <w:marRight w:val="0"/>
                                      <w:marTop w:val="0"/>
                                      <w:marBottom w:val="0"/>
                                      <w:divBdr>
                                        <w:top w:val="none" w:sz="0" w:space="0" w:color="auto"/>
                                        <w:left w:val="none" w:sz="0" w:space="0" w:color="auto"/>
                                        <w:bottom w:val="none" w:sz="0" w:space="0" w:color="auto"/>
                                        <w:right w:val="none" w:sz="0" w:space="0" w:color="auto"/>
                                      </w:divBdr>
                                      <w:divsChild>
                                        <w:div w:id="36432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645480">
                      <w:marLeft w:val="0"/>
                      <w:marRight w:val="0"/>
                      <w:marTop w:val="0"/>
                      <w:marBottom w:val="0"/>
                      <w:divBdr>
                        <w:top w:val="none" w:sz="0" w:space="0" w:color="auto"/>
                        <w:left w:val="none" w:sz="0" w:space="0" w:color="auto"/>
                        <w:bottom w:val="none" w:sz="0" w:space="0" w:color="auto"/>
                        <w:right w:val="none" w:sz="0" w:space="0" w:color="auto"/>
                      </w:divBdr>
                      <w:divsChild>
                        <w:div w:id="173539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596404">
          <w:marLeft w:val="0"/>
          <w:marRight w:val="0"/>
          <w:marTop w:val="0"/>
          <w:marBottom w:val="0"/>
          <w:divBdr>
            <w:top w:val="none" w:sz="0" w:space="0" w:color="auto"/>
            <w:left w:val="none" w:sz="0" w:space="0" w:color="auto"/>
            <w:bottom w:val="none" w:sz="0" w:space="0" w:color="auto"/>
            <w:right w:val="none" w:sz="0" w:space="0" w:color="auto"/>
          </w:divBdr>
          <w:divsChild>
            <w:div w:id="1046948582">
              <w:marLeft w:val="0"/>
              <w:marRight w:val="0"/>
              <w:marTop w:val="0"/>
              <w:marBottom w:val="0"/>
              <w:divBdr>
                <w:top w:val="none" w:sz="0" w:space="0" w:color="auto"/>
                <w:left w:val="none" w:sz="0" w:space="0" w:color="auto"/>
                <w:bottom w:val="none" w:sz="0" w:space="0" w:color="auto"/>
                <w:right w:val="none" w:sz="0" w:space="0" w:color="auto"/>
              </w:divBdr>
              <w:divsChild>
                <w:div w:id="1747530347">
                  <w:marLeft w:val="0"/>
                  <w:marRight w:val="0"/>
                  <w:marTop w:val="0"/>
                  <w:marBottom w:val="0"/>
                  <w:divBdr>
                    <w:top w:val="none" w:sz="0" w:space="0" w:color="auto"/>
                    <w:left w:val="none" w:sz="0" w:space="0" w:color="auto"/>
                    <w:bottom w:val="none" w:sz="0" w:space="0" w:color="auto"/>
                    <w:right w:val="none" w:sz="0" w:space="0" w:color="auto"/>
                  </w:divBdr>
                  <w:divsChild>
                    <w:div w:id="976182358">
                      <w:marLeft w:val="0"/>
                      <w:marRight w:val="0"/>
                      <w:marTop w:val="0"/>
                      <w:marBottom w:val="0"/>
                      <w:divBdr>
                        <w:top w:val="none" w:sz="0" w:space="0" w:color="auto"/>
                        <w:left w:val="none" w:sz="0" w:space="0" w:color="auto"/>
                        <w:bottom w:val="none" w:sz="0" w:space="0" w:color="auto"/>
                        <w:right w:val="none" w:sz="0" w:space="0" w:color="auto"/>
                      </w:divBdr>
                      <w:divsChild>
                        <w:div w:id="328169751">
                          <w:marLeft w:val="0"/>
                          <w:marRight w:val="0"/>
                          <w:marTop w:val="0"/>
                          <w:marBottom w:val="0"/>
                          <w:divBdr>
                            <w:top w:val="none" w:sz="0" w:space="0" w:color="auto"/>
                            <w:left w:val="none" w:sz="0" w:space="0" w:color="auto"/>
                            <w:bottom w:val="none" w:sz="0" w:space="0" w:color="auto"/>
                            <w:right w:val="none" w:sz="0" w:space="0" w:color="auto"/>
                          </w:divBdr>
                          <w:divsChild>
                            <w:div w:id="29914653">
                              <w:marLeft w:val="0"/>
                              <w:marRight w:val="0"/>
                              <w:marTop w:val="90"/>
                              <w:marBottom w:val="90"/>
                              <w:divBdr>
                                <w:top w:val="none" w:sz="0" w:space="0" w:color="auto"/>
                                <w:left w:val="none" w:sz="0" w:space="0" w:color="auto"/>
                                <w:bottom w:val="single" w:sz="4" w:space="5" w:color="EAECF0"/>
                                <w:right w:val="none" w:sz="0" w:space="0" w:color="auto"/>
                              </w:divBdr>
                            </w:div>
                            <w:div w:id="36590642">
                              <w:marLeft w:val="0"/>
                              <w:marRight w:val="0"/>
                              <w:marTop w:val="0"/>
                              <w:marBottom w:val="0"/>
                              <w:divBdr>
                                <w:top w:val="none" w:sz="0" w:space="0" w:color="auto"/>
                                <w:left w:val="none" w:sz="0" w:space="0" w:color="auto"/>
                                <w:bottom w:val="none" w:sz="0" w:space="0" w:color="auto"/>
                                <w:right w:val="none" w:sz="0" w:space="0" w:color="auto"/>
                              </w:divBdr>
                              <w:divsChild>
                                <w:div w:id="1832939981">
                                  <w:marLeft w:val="0"/>
                                  <w:marRight w:val="0"/>
                                  <w:marTop w:val="0"/>
                                  <w:marBottom w:val="0"/>
                                  <w:divBdr>
                                    <w:top w:val="none" w:sz="0" w:space="0" w:color="auto"/>
                                    <w:left w:val="none" w:sz="0" w:space="0" w:color="auto"/>
                                    <w:bottom w:val="none" w:sz="0" w:space="0" w:color="auto"/>
                                    <w:right w:val="none" w:sz="0" w:space="0" w:color="auto"/>
                                  </w:divBdr>
                                  <w:divsChild>
                                    <w:div w:id="699429183">
                                      <w:marLeft w:val="0"/>
                                      <w:marRight w:val="0"/>
                                      <w:marTop w:val="0"/>
                                      <w:marBottom w:val="90"/>
                                      <w:divBdr>
                                        <w:top w:val="none" w:sz="0" w:space="0" w:color="auto"/>
                                        <w:left w:val="none" w:sz="0" w:space="0" w:color="auto"/>
                                        <w:bottom w:val="none" w:sz="0" w:space="0" w:color="auto"/>
                                        <w:right w:val="none" w:sz="0" w:space="0" w:color="auto"/>
                                      </w:divBdr>
                                    </w:div>
                                    <w:div w:id="725839422">
                                      <w:marLeft w:val="0"/>
                                      <w:marRight w:val="0"/>
                                      <w:marTop w:val="0"/>
                                      <w:marBottom w:val="0"/>
                                      <w:divBdr>
                                        <w:top w:val="none" w:sz="0" w:space="0" w:color="auto"/>
                                        <w:left w:val="none" w:sz="0" w:space="0" w:color="auto"/>
                                        <w:bottom w:val="none" w:sz="0" w:space="0" w:color="auto"/>
                                        <w:right w:val="none" w:sz="0" w:space="0" w:color="auto"/>
                                      </w:divBdr>
                                    </w:div>
                                    <w:div w:id="111944999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395126611">
                          <w:marLeft w:val="0"/>
                          <w:marRight w:val="0"/>
                          <w:marTop w:val="0"/>
                          <w:marBottom w:val="0"/>
                          <w:divBdr>
                            <w:top w:val="none" w:sz="0" w:space="0" w:color="auto"/>
                            <w:left w:val="none" w:sz="0" w:space="0" w:color="auto"/>
                            <w:bottom w:val="none" w:sz="0" w:space="0" w:color="auto"/>
                            <w:right w:val="none" w:sz="0" w:space="0" w:color="auto"/>
                          </w:divBdr>
                          <w:divsChild>
                            <w:div w:id="1218854240">
                              <w:marLeft w:val="0"/>
                              <w:marRight w:val="0"/>
                              <w:marTop w:val="90"/>
                              <w:marBottom w:val="90"/>
                              <w:divBdr>
                                <w:top w:val="none" w:sz="0" w:space="0" w:color="auto"/>
                                <w:left w:val="none" w:sz="0" w:space="0" w:color="auto"/>
                                <w:bottom w:val="single" w:sz="4" w:space="5" w:color="EAECF0"/>
                                <w:right w:val="none" w:sz="0" w:space="0" w:color="auto"/>
                              </w:divBdr>
                            </w:div>
                            <w:div w:id="1988977405">
                              <w:marLeft w:val="0"/>
                              <w:marRight w:val="0"/>
                              <w:marTop w:val="0"/>
                              <w:marBottom w:val="0"/>
                              <w:divBdr>
                                <w:top w:val="none" w:sz="0" w:space="0" w:color="auto"/>
                                <w:left w:val="none" w:sz="0" w:space="0" w:color="auto"/>
                                <w:bottom w:val="none" w:sz="0" w:space="0" w:color="auto"/>
                                <w:right w:val="none" w:sz="0" w:space="0" w:color="auto"/>
                              </w:divBdr>
                              <w:divsChild>
                                <w:div w:id="767893236">
                                  <w:marLeft w:val="0"/>
                                  <w:marRight w:val="0"/>
                                  <w:marTop w:val="0"/>
                                  <w:marBottom w:val="0"/>
                                  <w:divBdr>
                                    <w:top w:val="none" w:sz="0" w:space="0" w:color="auto"/>
                                    <w:left w:val="none" w:sz="0" w:space="0" w:color="auto"/>
                                    <w:bottom w:val="none" w:sz="0" w:space="0" w:color="auto"/>
                                    <w:right w:val="none" w:sz="0" w:space="0" w:color="auto"/>
                                  </w:divBdr>
                                  <w:divsChild>
                                    <w:div w:id="281885591">
                                      <w:marLeft w:val="0"/>
                                      <w:marRight w:val="0"/>
                                      <w:marTop w:val="0"/>
                                      <w:marBottom w:val="90"/>
                                      <w:divBdr>
                                        <w:top w:val="none" w:sz="0" w:space="0" w:color="auto"/>
                                        <w:left w:val="none" w:sz="0" w:space="0" w:color="auto"/>
                                        <w:bottom w:val="none" w:sz="0" w:space="0" w:color="auto"/>
                                        <w:right w:val="none" w:sz="0" w:space="0" w:color="auto"/>
                                      </w:divBdr>
                                    </w:div>
                                    <w:div w:id="395975974">
                                      <w:marLeft w:val="0"/>
                                      <w:marRight w:val="0"/>
                                      <w:marTop w:val="0"/>
                                      <w:marBottom w:val="90"/>
                                      <w:divBdr>
                                        <w:top w:val="none" w:sz="0" w:space="0" w:color="auto"/>
                                        <w:left w:val="none" w:sz="0" w:space="0" w:color="auto"/>
                                        <w:bottom w:val="none" w:sz="0" w:space="0" w:color="auto"/>
                                        <w:right w:val="none" w:sz="0" w:space="0" w:color="auto"/>
                                      </w:divBdr>
                                    </w:div>
                                    <w:div w:id="119585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5972">
                          <w:marLeft w:val="0"/>
                          <w:marRight w:val="0"/>
                          <w:marTop w:val="0"/>
                          <w:marBottom w:val="0"/>
                          <w:divBdr>
                            <w:top w:val="none" w:sz="0" w:space="0" w:color="auto"/>
                            <w:left w:val="none" w:sz="0" w:space="0" w:color="auto"/>
                            <w:bottom w:val="none" w:sz="0" w:space="0" w:color="auto"/>
                            <w:right w:val="none" w:sz="0" w:space="0" w:color="auto"/>
                          </w:divBdr>
                          <w:divsChild>
                            <w:div w:id="413089209">
                              <w:marLeft w:val="0"/>
                              <w:marRight w:val="0"/>
                              <w:marTop w:val="90"/>
                              <w:marBottom w:val="90"/>
                              <w:divBdr>
                                <w:top w:val="none" w:sz="0" w:space="0" w:color="auto"/>
                                <w:left w:val="none" w:sz="0" w:space="0" w:color="auto"/>
                                <w:bottom w:val="single" w:sz="4" w:space="5" w:color="EAECF0"/>
                                <w:right w:val="none" w:sz="0" w:space="0" w:color="auto"/>
                              </w:divBdr>
                            </w:div>
                            <w:div w:id="899247323">
                              <w:marLeft w:val="0"/>
                              <w:marRight w:val="0"/>
                              <w:marTop w:val="0"/>
                              <w:marBottom w:val="0"/>
                              <w:divBdr>
                                <w:top w:val="none" w:sz="0" w:space="0" w:color="auto"/>
                                <w:left w:val="none" w:sz="0" w:space="0" w:color="auto"/>
                                <w:bottom w:val="none" w:sz="0" w:space="0" w:color="auto"/>
                                <w:right w:val="none" w:sz="0" w:space="0" w:color="auto"/>
                              </w:divBdr>
                              <w:divsChild>
                                <w:div w:id="1296641072">
                                  <w:marLeft w:val="0"/>
                                  <w:marRight w:val="0"/>
                                  <w:marTop w:val="0"/>
                                  <w:marBottom w:val="0"/>
                                  <w:divBdr>
                                    <w:top w:val="none" w:sz="0" w:space="0" w:color="auto"/>
                                    <w:left w:val="none" w:sz="0" w:space="0" w:color="auto"/>
                                    <w:bottom w:val="none" w:sz="0" w:space="0" w:color="auto"/>
                                    <w:right w:val="none" w:sz="0" w:space="0" w:color="auto"/>
                                  </w:divBdr>
                                  <w:divsChild>
                                    <w:div w:id="190848927">
                                      <w:marLeft w:val="0"/>
                                      <w:marRight w:val="0"/>
                                      <w:marTop w:val="0"/>
                                      <w:marBottom w:val="90"/>
                                      <w:divBdr>
                                        <w:top w:val="none" w:sz="0" w:space="0" w:color="auto"/>
                                        <w:left w:val="none" w:sz="0" w:space="0" w:color="auto"/>
                                        <w:bottom w:val="none" w:sz="0" w:space="0" w:color="auto"/>
                                        <w:right w:val="none" w:sz="0" w:space="0" w:color="auto"/>
                                      </w:divBdr>
                                    </w:div>
                                    <w:div w:id="6545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5566">
                          <w:marLeft w:val="0"/>
                          <w:marRight w:val="0"/>
                          <w:marTop w:val="0"/>
                          <w:marBottom w:val="90"/>
                          <w:divBdr>
                            <w:top w:val="none" w:sz="0" w:space="0" w:color="auto"/>
                            <w:left w:val="none" w:sz="0" w:space="0" w:color="auto"/>
                            <w:bottom w:val="single" w:sz="4" w:space="5" w:color="EAECF0"/>
                            <w:right w:val="none" w:sz="0" w:space="0" w:color="auto"/>
                          </w:divBdr>
                          <w:divsChild>
                            <w:div w:id="18820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embeddings/oleObject1.bin"/><Relationship Id="rId26" Type="http://schemas.openxmlformats.org/officeDocument/2006/relationships/image" Target="media/image16.jpe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image" Target="media/image21.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oleObject" Target="embeddings/oleObject2.bin"/><Relationship Id="rId29" Type="http://schemas.openxmlformats.org/officeDocument/2006/relationships/image" Target="media/image17.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hyperlink" Target="https://www.videoportal.uni-freiburg.de/video/d-4231-tripelpunkt-flssiger-stickstoff/a6fcf9cba19616ecee05020ac83c62a0" TargetMode="External"/><Relationship Id="rId37" Type="http://schemas.openxmlformats.org/officeDocument/2006/relationships/hyperlink" Target="https://www.youtube.com/watch?v=5EJUZ9eUn5s"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oleObject" Target="embeddings/oleObject4.bin"/><Relationship Id="rId28" Type="http://schemas.openxmlformats.org/officeDocument/2006/relationships/hyperlink" Target="https://www.vsn-shop.ch/produkte/stickoxid-ampullen/" TargetMode="External"/><Relationship Id="rId36" Type="http://schemas.openxmlformats.org/officeDocument/2006/relationships/image" Target="media/image23.png"/><Relationship Id="rId10" Type="http://schemas.openxmlformats.org/officeDocument/2006/relationships/image" Target="media/image4.png"/><Relationship Id="rId19" Type="http://schemas.openxmlformats.org/officeDocument/2006/relationships/image" Target="media/image12.emf"/><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emf"/><Relationship Id="rId22" Type="http://schemas.openxmlformats.org/officeDocument/2006/relationships/oleObject" Target="embeddings/oleObject3.bin"/><Relationship Id="rId27" Type="http://schemas.openxmlformats.org/officeDocument/2006/relationships/hyperlink" Target="https://www.vsn-shop.ch/produkte/stickoxid-ampullen/" TargetMode="External"/><Relationship Id="rId30" Type="http://schemas.openxmlformats.org/officeDocument/2006/relationships/image" Target="media/image18.jpeg"/><Relationship Id="rId35" Type="http://schemas.openxmlformats.org/officeDocument/2006/relationships/image" Target="media/image22.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3365</Words>
  <Characters>21201</Characters>
  <Application>Microsoft Office Word</Application>
  <DocSecurity>0</DocSecurity>
  <Lines>176</Lines>
  <Paragraphs>49</Paragraphs>
  <ScaleCrop>false</ScaleCrop>
  <HeadingPairs>
    <vt:vector size="4" baseType="variant">
      <vt:variant>
        <vt:lpstr>Titel</vt:lpstr>
      </vt:variant>
      <vt:variant>
        <vt:i4>1</vt:i4>
      </vt:variant>
      <vt:variant>
        <vt:lpstr>Überschriften</vt:lpstr>
      </vt:variant>
      <vt:variant>
        <vt:i4>8</vt:i4>
      </vt:variant>
    </vt:vector>
  </HeadingPairs>
  <TitlesOfParts>
    <vt:vector size="9" baseType="lpstr">
      <vt:lpstr/>
      <vt:lpstr>Experiment 8:	Kälte, Wärme und Thermodynamik beim Spannen und Entspannen eines B</vt:lpstr>
      <vt:lpstr>/Experiment 9:	Gasverflüssigung – Wärme und Kälte-Maschine </vt:lpstr>
      <vt:lpstr>/Experiment 10: Thermodynamik und Joghurt-Becher </vt:lpstr>
      <vt:lpstr>Experiment 11: Stickoxide und Le Chatelier:  NO2 – N2O4</vt:lpstr>
      <vt:lpstr>/Experiment 12: Die Halogene Chlor – Brom – Iod</vt:lpstr>
      <vt:lpstr>Experiment 13: Aggregatszustände von Chlor</vt:lpstr>
      <vt:lpstr>Experiment 14: Aggregatszustände von Stickstoff: fest – flüssig - gasförmig</vt:lpstr>
      <vt:lpstr>Experiment 15: Luft im Ballon verflüssigen</vt:lpstr>
    </vt:vector>
  </TitlesOfParts>
  <Company/>
  <LinksUpToDate>false</LinksUpToDate>
  <CharactersWithSpaces>24517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Stumpf</dc:creator>
  <cp:keywords/>
  <dc:description/>
  <cp:lastModifiedBy>Markus Müller</cp:lastModifiedBy>
  <cp:revision>10</cp:revision>
  <cp:lastPrinted>2026-09-30T14:05:00Z</cp:lastPrinted>
  <dcterms:created xsi:type="dcterms:W3CDTF">2026-09-30T12:58:00Z</dcterms:created>
  <dcterms:modified xsi:type="dcterms:W3CDTF">2026-10-01T13:26:00Z</dcterms:modified>
</cp:coreProperties>
</file>