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1DC6">
      <w:pPr>
        <w:shd w:val="pct12" w:color="auto" w:fill="auto"/>
        <w:tabs>
          <w:tab w:val="left" w:pos="1418"/>
          <w:tab w:val="left" w:pos="4536"/>
          <w:tab w:val="left" w:pos="5954"/>
        </w:tabs>
        <w:spacing w:after="100"/>
        <w:jc w:val="center"/>
        <w:rPr>
          <w:rFonts w:ascii="Times New Roman" w:hAnsi="Times New Roman"/>
          <w:b/>
          <w:smallCaps/>
          <w:sz w:val="48"/>
        </w:rPr>
      </w:pPr>
      <w:r>
        <w:rPr>
          <w:rFonts w:ascii="Times New Roman" w:hAnsi="Times New Roman"/>
          <w:b/>
          <w:smallCaps/>
          <w:sz w:val="48"/>
        </w:rPr>
        <w:t>Die wichtigsten Ionen</w:t>
      </w:r>
    </w:p>
    <w:p w:rsidR="00000000" w:rsidRDefault="00FC1DC6">
      <w:pPr>
        <w:tabs>
          <w:tab w:val="left" w:pos="1418"/>
          <w:tab w:val="left" w:pos="4536"/>
          <w:tab w:val="left" w:pos="5954"/>
        </w:tabs>
        <w:spacing w:before="2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Einatomige Anionen: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Br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Bromid</w:t>
      </w:r>
      <w:r>
        <w:rPr>
          <w:rFonts w:ascii="Times New Roman" w:hAnsi="Times New Roman"/>
        </w:rPr>
        <w:tab/>
        <w:t>I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Iodid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Cl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Chlorid</w:t>
      </w:r>
      <w:r>
        <w:rPr>
          <w:rFonts w:ascii="Times New Roman" w:hAnsi="Times New Roman"/>
        </w:rPr>
        <w:tab/>
        <w:t>O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Oxid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Fluorid</w:t>
      </w:r>
      <w:r>
        <w:rPr>
          <w:rFonts w:ascii="Times New Roman" w:hAnsi="Times New Roman"/>
        </w:rPr>
        <w:tab/>
        <w:t>S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Sulfid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Hydrid</w:t>
      </w:r>
    </w:p>
    <w:p w:rsidR="00000000" w:rsidRDefault="00FC1DC6">
      <w:pPr>
        <w:tabs>
          <w:tab w:val="left" w:pos="1418"/>
          <w:tab w:val="left" w:pos="4536"/>
          <w:tab w:val="left" w:pos="5954"/>
        </w:tabs>
        <w:spacing w:before="2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Mehratomige Anionen: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COO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Acetat</w:t>
      </w:r>
      <w:r>
        <w:rPr>
          <w:rFonts w:ascii="Times New Roman" w:hAnsi="Times New Roman"/>
        </w:rPr>
        <w:tab/>
        <w:t>HSO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Hydrogensulfat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CN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Cyanid</w:t>
      </w:r>
      <w:r>
        <w:rPr>
          <w:rFonts w:ascii="Times New Roman" w:hAnsi="Times New Roman"/>
        </w:rPr>
        <w:tab/>
        <w:t>IO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Iodat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Carbonat</w:t>
      </w:r>
      <w:r>
        <w:rPr>
          <w:rFonts w:ascii="Times New Roman" w:hAnsi="Times New Roman"/>
        </w:rPr>
        <w:tab/>
        <w:t>MnO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Permanganat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ClO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Hypochlorit</w:t>
      </w:r>
      <w:r>
        <w:rPr>
          <w:rFonts w:ascii="Times New Roman" w:hAnsi="Times New Roman"/>
        </w:rPr>
        <w:tab/>
        <w:t>N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Azid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Chlorat</w:t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Nitrit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ClO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Perchlorat</w:t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Nitrat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CrO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Chromat</w:t>
      </w:r>
      <w:r>
        <w:rPr>
          <w:rFonts w:ascii="Times New Roman" w:hAnsi="Times New Roman"/>
        </w:rPr>
        <w:tab/>
        <w:t>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Peroxid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Dichromat</w:t>
      </w:r>
      <w:r>
        <w:rPr>
          <w:rFonts w:ascii="Times New Roman" w:hAnsi="Times New Roman"/>
        </w:rPr>
        <w:tab/>
        <w:t>OH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Hydroxid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HCOO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Formiat</w:t>
      </w:r>
      <w:r>
        <w:rPr>
          <w:rFonts w:ascii="Times New Roman" w:hAnsi="Times New Roman"/>
        </w:rPr>
        <w:tab/>
        <w:t>PO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3–</w:t>
      </w:r>
      <w:r>
        <w:rPr>
          <w:rFonts w:ascii="Times New Roman" w:hAnsi="Times New Roman"/>
        </w:rPr>
        <w:tab/>
        <w:t>Phosphat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HCO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Hydrogencarbonat</w:t>
      </w:r>
      <w:r>
        <w:rPr>
          <w:rFonts w:ascii="Times New Roman" w:hAnsi="Times New Roman"/>
        </w:rPr>
        <w:tab/>
        <w:t>SCN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Thiocyanat (Rhodanid)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HPO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Hydrogenphosphat</w:t>
      </w:r>
      <w:r>
        <w:rPr>
          <w:rFonts w:ascii="Times New Roman" w:hAnsi="Times New Roman"/>
        </w:rPr>
        <w:tab/>
        <w:t>SO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Sulfit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Dihydrogenphosphat</w:t>
      </w:r>
      <w:r>
        <w:rPr>
          <w:rFonts w:ascii="Times New Roman" w:hAnsi="Times New Roman"/>
        </w:rPr>
        <w:tab/>
        <w:t>SO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Sulfat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HS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Hydrogensulfid</w:t>
      </w:r>
      <w:r>
        <w:rPr>
          <w:rFonts w:ascii="Times New Roman" w:hAnsi="Times New Roman"/>
        </w:rPr>
        <w:tab/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2–</w:t>
      </w:r>
      <w:r>
        <w:rPr>
          <w:rFonts w:ascii="Times New Roman" w:hAnsi="Times New Roman"/>
        </w:rPr>
        <w:tab/>
        <w:t>Thiosulfat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HSO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–</w:t>
      </w:r>
      <w:r>
        <w:rPr>
          <w:rFonts w:ascii="Times New Roman" w:hAnsi="Times New Roman"/>
        </w:rPr>
        <w:tab/>
        <w:t>Hydrogensulfit</w:t>
      </w:r>
      <w:r>
        <w:rPr>
          <w:rFonts w:ascii="Times New Roman" w:hAnsi="Times New Roman"/>
        </w:rPr>
        <w:tab/>
        <w:t>SiO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4–</w:t>
      </w:r>
      <w:r>
        <w:rPr>
          <w:rFonts w:ascii="Times New Roman" w:hAnsi="Times New Roman"/>
        </w:rPr>
        <w:tab/>
        <w:t>Silicat</w:t>
      </w:r>
    </w:p>
    <w:p w:rsidR="00000000" w:rsidRDefault="00FC1DC6">
      <w:pPr>
        <w:tabs>
          <w:tab w:val="left" w:pos="1418"/>
          <w:tab w:val="left" w:pos="4536"/>
          <w:tab w:val="left" w:pos="5954"/>
        </w:tabs>
        <w:spacing w:before="2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Einatomige Kationen: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Ag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Silber</w:t>
      </w:r>
      <w:r>
        <w:rPr>
          <w:rFonts w:ascii="Times New Roman" w:hAnsi="Times New Roman"/>
        </w:rPr>
        <w:tab/>
        <w:t>Mg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Magnesium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>Aluminium</w:t>
      </w:r>
      <w:r>
        <w:rPr>
          <w:rFonts w:ascii="Times New Roman" w:hAnsi="Times New Roman"/>
        </w:rPr>
        <w:tab/>
        <w:t>Mn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Mangan(II)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Ba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Barium</w:t>
      </w:r>
      <w:r>
        <w:rPr>
          <w:rFonts w:ascii="Times New Roman" w:hAnsi="Times New Roman"/>
        </w:rPr>
        <w:tab/>
        <w:t>Mn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>Mangan(III)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Calcium</w:t>
      </w:r>
      <w:r>
        <w:rPr>
          <w:rFonts w:ascii="Times New Roman" w:hAnsi="Times New Roman"/>
        </w:rPr>
        <w:tab/>
        <w:t>Mn</w:t>
      </w:r>
      <w:r>
        <w:rPr>
          <w:rFonts w:ascii="Times New Roman" w:hAnsi="Times New Roman"/>
          <w:vertAlign w:val="superscript"/>
        </w:rPr>
        <w:t>4+</w:t>
      </w:r>
      <w:r>
        <w:rPr>
          <w:rFonts w:ascii="Times New Roman" w:hAnsi="Times New Roman"/>
        </w:rPr>
        <w:tab/>
        <w:t>Mangan(IV)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Cd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Cadmium</w:t>
      </w:r>
      <w:r>
        <w:rPr>
          <w:rFonts w:ascii="Times New Roman" w:hAnsi="Times New Roman"/>
        </w:rPr>
        <w:tab/>
        <w:t>Na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Natrium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Kobalt</w:t>
      </w:r>
      <w:r>
        <w:rPr>
          <w:rFonts w:ascii="Times New Roman" w:hAnsi="Times New Roman"/>
        </w:rPr>
        <w:t>(II)</w:t>
      </w:r>
      <w:r>
        <w:rPr>
          <w:rFonts w:ascii="Times New Roman" w:hAnsi="Times New Roman"/>
        </w:rPr>
        <w:tab/>
        <w:t>Ni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Nickel(II)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>Kobalt(III)</w:t>
      </w:r>
      <w:r>
        <w:rPr>
          <w:rFonts w:ascii="Times New Roman" w:hAnsi="Times New Roman"/>
        </w:rPr>
        <w:tab/>
        <w:t>Ni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>Nickel(III)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Cr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 xml:space="preserve">Chrom(III) </w:t>
      </w:r>
      <w:r>
        <w:rPr>
          <w:rFonts w:ascii="Times New Roman" w:hAnsi="Times New Roman"/>
        </w:rPr>
        <w:tab/>
        <w:t>Pb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Blei(II)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Cr</w:t>
      </w:r>
      <w:r>
        <w:rPr>
          <w:rFonts w:ascii="Times New Roman" w:hAnsi="Times New Roman"/>
          <w:vertAlign w:val="superscript"/>
        </w:rPr>
        <w:t>6+</w:t>
      </w:r>
      <w:r>
        <w:rPr>
          <w:rFonts w:ascii="Times New Roman" w:hAnsi="Times New Roman"/>
        </w:rPr>
        <w:tab/>
        <w:t>Chrom(VI)</w:t>
      </w:r>
      <w:r>
        <w:rPr>
          <w:rFonts w:ascii="Times New Roman" w:hAnsi="Times New Roman"/>
        </w:rPr>
        <w:tab/>
        <w:t>Pb</w:t>
      </w:r>
      <w:r>
        <w:rPr>
          <w:rFonts w:ascii="Times New Roman" w:hAnsi="Times New Roman"/>
          <w:vertAlign w:val="superscript"/>
        </w:rPr>
        <w:t>4+</w:t>
      </w:r>
      <w:r>
        <w:rPr>
          <w:rFonts w:ascii="Times New Roman" w:hAnsi="Times New Roman"/>
        </w:rPr>
        <w:tab/>
        <w:t>Blei(IV)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Cu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Kupfer(I)</w:t>
      </w:r>
      <w:r>
        <w:rPr>
          <w:rFonts w:ascii="Times New Roman" w:hAnsi="Times New Roman"/>
        </w:rPr>
        <w:tab/>
        <w:t>Sn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Zinn(II)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Cu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Kupfer(II)</w:t>
      </w:r>
      <w:r>
        <w:rPr>
          <w:rFonts w:ascii="Times New Roman" w:hAnsi="Times New Roman"/>
        </w:rPr>
        <w:tab/>
        <w:t>Sn</w:t>
      </w:r>
      <w:r>
        <w:rPr>
          <w:rFonts w:ascii="Times New Roman" w:hAnsi="Times New Roman"/>
          <w:vertAlign w:val="superscript"/>
        </w:rPr>
        <w:t>4+</w:t>
      </w:r>
      <w:r>
        <w:rPr>
          <w:rFonts w:ascii="Times New Roman" w:hAnsi="Times New Roman"/>
        </w:rPr>
        <w:tab/>
        <w:t>Zinn(IV)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Fe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Eisen(II)</w:t>
      </w:r>
      <w:r>
        <w:rPr>
          <w:rFonts w:ascii="Times New Roman" w:hAnsi="Times New Roman"/>
        </w:rPr>
        <w:tab/>
        <w:t>Ti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Titan(II)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Fe</w:t>
      </w:r>
      <w:r>
        <w:rPr>
          <w:rFonts w:ascii="Times New Roman" w:hAnsi="Times New Roman"/>
          <w:vertAlign w:val="superscript"/>
        </w:rPr>
        <w:t>3+</w:t>
      </w:r>
      <w:r>
        <w:rPr>
          <w:rFonts w:ascii="Times New Roman" w:hAnsi="Times New Roman"/>
        </w:rPr>
        <w:tab/>
        <w:t>Eisen(III)</w:t>
      </w:r>
      <w:r>
        <w:rPr>
          <w:rFonts w:ascii="Times New Roman" w:hAnsi="Times New Roman"/>
        </w:rPr>
        <w:tab/>
        <w:t>Ti</w:t>
      </w:r>
      <w:r>
        <w:rPr>
          <w:rFonts w:ascii="Times New Roman" w:hAnsi="Times New Roman"/>
          <w:vertAlign w:val="superscript"/>
        </w:rPr>
        <w:t>4+</w:t>
      </w:r>
      <w:r>
        <w:rPr>
          <w:rFonts w:ascii="Times New Roman" w:hAnsi="Times New Roman"/>
        </w:rPr>
        <w:tab/>
        <w:t>Titan(IV)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Hg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Quecksilber(II)</w:t>
      </w:r>
      <w:r>
        <w:rPr>
          <w:rFonts w:ascii="Times New Roman" w:hAnsi="Times New Roman"/>
        </w:rPr>
        <w:tab/>
        <w:t>V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Vanadium(II)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Kalium</w:t>
      </w:r>
      <w:r>
        <w:rPr>
          <w:rFonts w:ascii="Times New Roman" w:hAnsi="Times New Roman"/>
        </w:rPr>
        <w:tab/>
        <w:t>V</w:t>
      </w:r>
      <w:r>
        <w:rPr>
          <w:rFonts w:ascii="Times New Roman" w:hAnsi="Times New Roman"/>
          <w:vertAlign w:val="superscript"/>
        </w:rPr>
        <w:t>5+</w:t>
      </w:r>
      <w:r>
        <w:rPr>
          <w:rFonts w:ascii="Times New Roman" w:hAnsi="Times New Roman"/>
        </w:rPr>
        <w:tab/>
        <w:t>Vanadium(V)</w:t>
      </w:r>
    </w:p>
    <w:p w:rsidR="00000000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Li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Lithium</w:t>
      </w:r>
      <w:r>
        <w:rPr>
          <w:rFonts w:ascii="Times New Roman" w:hAnsi="Times New Roman"/>
        </w:rPr>
        <w:tab/>
        <w:t>Zn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ab/>
        <w:t>Zink</w:t>
      </w:r>
    </w:p>
    <w:p w:rsidR="00000000" w:rsidRDefault="00FC1DC6">
      <w:pPr>
        <w:tabs>
          <w:tab w:val="left" w:pos="1418"/>
          <w:tab w:val="left" w:pos="4536"/>
          <w:tab w:val="left" w:pos="5954"/>
        </w:tabs>
        <w:spacing w:before="2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Mehratomige Kationen:</w:t>
      </w:r>
    </w:p>
    <w:p w:rsidR="00FC1DC6" w:rsidRDefault="00FC1D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tabs>
          <w:tab w:val="left" w:pos="1418"/>
          <w:tab w:val="left" w:pos="4536"/>
          <w:tab w:val="left" w:pos="5954"/>
        </w:tabs>
        <w:rPr>
          <w:rFonts w:ascii="Times New Roman" w:hAnsi="Times New Roman"/>
        </w:rPr>
      </w:pPr>
      <w:r>
        <w:rPr>
          <w:rFonts w:ascii="Times New Roman" w:hAnsi="Times New Roman"/>
        </w:rPr>
        <w:t>NH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ab/>
        <w:t>Ammonium</w:t>
      </w:r>
    </w:p>
    <w:sectPr w:rsidR="00FC1DC6">
      <w:pgSz w:w="10773" w:h="14742"/>
      <w:pgMar w:top="567" w:right="851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1C3"/>
    <w:rsid w:val="00D011C3"/>
    <w:rsid w:val="00FC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W1 w1Die wichtigsten Ionen W0 w0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W1 w1Die wichtigsten Ionen W0 w0</dc:title>
  <dc:subject/>
  <dc:creator>Kaeser</dc:creator>
  <cp:keywords/>
  <cp:lastModifiedBy>Paul Kaeser</cp:lastModifiedBy>
  <cp:revision>2</cp:revision>
  <cp:lastPrinted>2005-02-07T07:44:00Z</cp:lastPrinted>
  <dcterms:created xsi:type="dcterms:W3CDTF">2011-02-04T17:29:00Z</dcterms:created>
  <dcterms:modified xsi:type="dcterms:W3CDTF">2011-02-04T17:29:00Z</dcterms:modified>
</cp:coreProperties>
</file>